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FA" w:rsidRDefault="000D76FA" w:rsidP="000D76FA">
      <w:pPr>
        <w:rPr>
          <w:lang w:val="sr-Cyrl-CS"/>
        </w:rPr>
      </w:pPr>
      <w:r>
        <w:rPr>
          <w:lang w:val="sr-Cyrl-CS"/>
        </w:rPr>
        <w:t>РЕПУБЛИКА СРБИЈА</w:t>
      </w:r>
    </w:p>
    <w:p w:rsidR="000D76FA" w:rsidRDefault="000D76FA" w:rsidP="000D76FA">
      <w:pPr>
        <w:rPr>
          <w:lang w:val="sr-Cyrl-CS"/>
        </w:rPr>
      </w:pPr>
      <w:r>
        <w:rPr>
          <w:lang w:val="sr-Cyrl-CS"/>
        </w:rPr>
        <w:t>НАРОДНА СКУПШТИНА</w:t>
      </w:r>
    </w:p>
    <w:p w:rsidR="000D76FA" w:rsidRDefault="000D76FA" w:rsidP="000D76FA">
      <w:pPr>
        <w:rPr>
          <w:lang w:val="sr-Cyrl-CS"/>
        </w:rPr>
      </w:pPr>
      <w:r>
        <w:rPr>
          <w:lang w:val="sr-Cyrl-CS"/>
        </w:rPr>
        <w:t xml:space="preserve">Одбор за уставна питања </w:t>
      </w:r>
    </w:p>
    <w:p w:rsidR="000D76FA" w:rsidRDefault="000D76FA" w:rsidP="000D76FA">
      <w:pPr>
        <w:rPr>
          <w:lang w:val="sr-Cyrl-CS"/>
        </w:rPr>
      </w:pPr>
      <w:r>
        <w:rPr>
          <w:lang w:val="sr-Cyrl-CS"/>
        </w:rPr>
        <w:t>и законодавство</w:t>
      </w:r>
    </w:p>
    <w:p w:rsidR="000D76FA" w:rsidRDefault="000D76FA" w:rsidP="000D76FA">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sidR="006742CE">
        <w:rPr>
          <w:rFonts w:ascii="Times New Roman" w:hAnsi="Times New Roman"/>
          <w:sz w:val="24"/>
          <w:szCs w:val="24"/>
          <w:lang w:val="sr-Cyrl-RS"/>
        </w:rPr>
        <w:t>06-2</w:t>
      </w:r>
      <w:r w:rsidR="002634AF">
        <w:rPr>
          <w:rFonts w:ascii="Times New Roman" w:hAnsi="Times New Roman"/>
          <w:sz w:val="24"/>
          <w:szCs w:val="24"/>
          <w:lang w:val="sr-Cyrl-RS"/>
        </w:rPr>
        <w:t>/107</w:t>
      </w:r>
      <w:r>
        <w:rPr>
          <w:rFonts w:ascii="Times New Roman" w:hAnsi="Times New Roman"/>
          <w:sz w:val="24"/>
          <w:szCs w:val="24"/>
          <w:lang w:val="sr-Cyrl-RS"/>
        </w:rPr>
        <w:t>-15</w:t>
      </w:r>
    </w:p>
    <w:p w:rsidR="000D76FA" w:rsidRDefault="002634AF" w:rsidP="000D76FA">
      <w:pPr>
        <w:rPr>
          <w:lang w:val="sr-Cyrl-RS"/>
        </w:rPr>
      </w:pPr>
      <w:r>
        <w:rPr>
          <w:lang w:val="sr-Cyrl-RS"/>
        </w:rPr>
        <w:t>9</w:t>
      </w:r>
      <w:r w:rsidR="000D76FA">
        <w:rPr>
          <w:lang w:val="sr-Cyrl-RS"/>
        </w:rPr>
        <w:t xml:space="preserve">. </w:t>
      </w:r>
      <w:r w:rsidR="00A65F61">
        <w:rPr>
          <w:lang w:val="sr-Cyrl-RS"/>
        </w:rPr>
        <w:t>март</w:t>
      </w:r>
      <w:r w:rsidR="000D76FA">
        <w:rPr>
          <w:lang w:val="sr-Cyrl-RS"/>
        </w:rPr>
        <w:t xml:space="preserve"> </w:t>
      </w:r>
      <w:r w:rsidR="000D76FA">
        <w:rPr>
          <w:lang w:val="en-US"/>
        </w:rPr>
        <w:t>201</w:t>
      </w:r>
      <w:r w:rsidR="000D76FA">
        <w:rPr>
          <w:lang w:val="sr-Cyrl-RS"/>
        </w:rPr>
        <w:t xml:space="preserve">5. године </w:t>
      </w:r>
    </w:p>
    <w:p w:rsidR="000D76FA" w:rsidRDefault="000D76FA" w:rsidP="000D76FA">
      <w:pPr>
        <w:rPr>
          <w:lang w:val="sr-Cyrl-CS"/>
        </w:rPr>
      </w:pPr>
      <w:r>
        <w:rPr>
          <w:lang w:val="sr-Cyrl-CS"/>
        </w:rPr>
        <w:t>Б е о г р а д</w:t>
      </w:r>
    </w:p>
    <w:p w:rsidR="00C24F53" w:rsidRDefault="00C24F53" w:rsidP="000D76FA">
      <w:pPr>
        <w:rPr>
          <w:lang w:val="sr-Cyrl-CS"/>
        </w:rPr>
      </w:pPr>
    </w:p>
    <w:p w:rsidR="00C24F53" w:rsidRDefault="00C24F53" w:rsidP="000D76FA">
      <w:pPr>
        <w:rPr>
          <w:lang w:val="sr-Cyrl-CS"/>
        </w:rPr>
      </w:pPr>
    </w:p>
    <w:p w:rsidR="000D76FA" w:rsidRDefault="000D76FA" w:rsidP="000D76FA">
      <w:pPr>
        <w:jc w:val="center"/>
        <w:rPr>
          <w:lang w:val="sr-Cyrl-CS"/>
        </w:rPr>
      </w:pPr>
      <w:r>
        <w:rPr>
          <w:lang w:val="sr-Cyrl-CS"/>
        </w:rPr>
        <w:t>З А П И С Н И К</w:t>
      </w:r>
    </w:p>
    <w:p w:rsidR="000D76FA" w:rsidRDefault="002634AF" w:rsidP="000D76FA">
      <w:pPr>
        <w:jc w:val="center"/>
        <w:rPr>
          <w:lang w:val="sr-Cyrl-CS"/>
        </w:rPr>
      </w:pPr>
      <w:r>
        <w:rPr>
          <w:lang w:val="sr-Cyrl-RS"/>
        </w:rPr>
        <w:t>93</w:t>
      </w:r>
      <w:r w:rsidR="000D76FA">
        <w:rPr>
          <w:lang w:val="sr-Cyrl-RS"/>
        </w:rPr>
        <w:t>.</w:t>
      </w:r>
      <w:r w:rsidR="000D76FA">
        <w:rPr>
          <w:lang w:val="sr-Cyrl-CS"/>
        </w:rPr>
        <w:t xml:space="preserve"> СЕДНИЦЕ ОДБОРА ЗА УСТАВНА ПИТАЊА И ЗАКОНОДАВСТВО НАРОДНЕ СКУПШТИНЕ, ОДРЖАНЕ </w:t>
      </w:r>
      <w:r w:rsidR="00DA113F">
        <w:rPr>
          <w:lang w:val="sr-Cyrl-RS"/>
        </w:rPr>
        <w:t>9</w:t>
      </w:r>
      <w:r w:rsidR="000D76FA">
        <w:rPr>
          <w:lang w:val="sr-Cyrl-RS"/>
        </w:rPr>
        <w:t xml:space="preserve">. </w:t>
      </w:r>
      <w:r w:rsidR="00A65F61">
        <w:rPr>
          <w:lang w:val="sr-Cyrl-RS"/>
        </w:rPr>
        <w:t>МАРТА</w:t>
      </w:r>
      <w:r w:rsidR="000D76FA">
        <w:rPr>
          <w:lang w:val="en-US"/>
        </w:rPr>
        <w:t xml:space="preserve"> </w:t>
      </w:r>
      <w:r w:rsidR="000D76FA">
        <w:rPr>
          <w:lang w:val="sr-Cyrl-CS"/>
        </w:rPr>
        <w:t>2015. ГОДИНЕ</w:t>
      </w:r>
    </w:p>
    <w:p w:rsidR="00C24F53" w:rsidRDefault="00C24F53" w:rsidP="000D76FA">
      <w:pPr>
        <w:jc w:val="center"/>
        <w:rPr>
          <w:lang w:val="sr-Cyrl-CS"/>
        </w:rPr>
      </w:pPr>
    </w:p>
    <w:p w:rsidR="00C24F53" w:rsidRDefault="00C24F53" w:rsidP="000D76FA">
      <w:pPr>
        <w:jc w:val="center"/>
        <w:rPr>
          <w:lang w:val="sr-Cyrl-CS"/>
        </w:rPr>
      </w:pPr>
    </w:p>
    <w:p w:rsidR="000D76FA" w:rsidRDefault="000D76FA" w:rsidP="00C24F53">
      <w:pPr>
        <w:pStyle w:val="NoSpacing"/>
        <w:spacing w:before="120"/>
        <w:rPr>
          <w:rFonts w:ascii="Times New Roman" w:hAnsi="Times New Roman"/>
          <w:sz w:val="24"/>
          <w:szCs w:val="24"/>
        </w:rPr>
      </w:pPr>
      <w:r>
        <w:rPr>
          <w:rFonts w:ascii="Times New Roman" w:hAnsi="Times New Roman"/>
          <w:sz w:val="24"/>
          <w:szCs w:val="24"/>
        </w:rPr>
        <w:tab/>
        <w:t xml:space="preserve">Седница је почела </w:t>
      </w:r>
      <w:r w:rsidR="003523D2">
        <w:rPr>
          <w:rFonts w:ascii="Times New Roman" w:hAnsi="Times New Roman"/>
          <w:sz w:val="24"/>
          <w:szCs w:val="24"/>
          <w:lang w:val="sr-Cyrl-RS"/>
        </w:rPr>
        <w:t xml:space="preserve">у </w:t>
      </w:r>
      <w:r w:rsidR="00DA113F">
        <w:rPr>
          <w:rFonts w:ascii="Times New Roman" w:hAnsi="Times New Roman"/>
          <w:sz w:val="24"/>
          <w:szCs w:val="24"/>
          <w:lang w:val="sr-Cyrl-RS"/>
        </w:rPr>
        <w:t>15</w:t>
      </w:r>
      <w:r w:rsidR="003523D2">
        <w:rPr>
          <w:rFonts w:ascii="Times New Roman" w:hAnsi="Times New Roman"/>
          <w:sz w:val="24"/>
          <w:szCs w:val="24"/>
          <w:lang w:val="sr-Cyrl-RS"/>
        </w:rPr>
        <w:t>,</w:t>
      </w:r>
      <w:r w:rsidR="00DA113F">
        <w:rPr>
          <w:rFonts w:ascii="Times New Roman" w:hAnsi="Times New Roman"/>
          <w:sz w:val="24"/>
          <w:szCs w:val="24"/>
          <w:lang w:val="sr-Cyrl-RS"/>
        </w:rPr>
        <w:t>00</w:t>
      </w:r>
      <w:r>
        <w:rPr>
          <w:rFonts w:ascii="Times New Roman" w:hAnsi="Times New Roman"/>
          <w:sz w:val="24"/>
          <w:szCs w:val="24"/>
        </w:rPr>
        <w:t xml:space="preserve">  часова.</w:t>
      </w:r>
    </w:p>
    <w:p w:rsidR="000D76FA" w:rsidRDefault="000D76FA" w:rsidP="00C24F53">
      <w:pPr>
        <w:pStyle w:val="NoSpacing"/>
        <w:spacing w:before="120"/>
        <w:rPr>
          <w:rFonts w:ascii="Times New Roman" w:hAnsi="Times New Roman"/>
          <w:sz w:val="24"/>
          <w:szCs w:val="24"/>
        </w:rPr>
      </w:pPr>
      <w:r>
        <w:rPr>
          <w:rFonts w:ascii="Times New Roman" w:hAnsi="Times New Roman"/>
          <w:sz w:val="24"/>
          <w:szCs w:val="24"/>
        </w:rPr>
        <w:tab/>
        <w:t>Седницом је председавао др Александар Мартиновић, председник Одбора.</w:t>
      </w:r>
    </w:p>
    <w:p w:rsidR="000D76FA" w:rsidRDefault="000D76FA" w:rsidP="00C24F53">
      <w:pPr>
        <w:pStyle w:val="NoSpacing"/>
        <w:spacing w:before="120"/>
        <w:jc w:val="both"/>
        <w:rPr>
          <w:rFonts w:ascii="Times New Roman" w:hAnsi="Times New Roman"/>
          <w:sz w:val="24"/>
          <w:szCs w:val="24"/>
          <w:lang w:val="sr-Cyrl-RS"/>
        </w:rPr>
      </w:pPr>
      <w:r>
        <w:rPr>
          <w:rFonts w:ascii="Times New Roman" w:hAnsi="Times New Roman"/>
          <w:sz w:val="24"/>
          <w:szCs w:val="24"/>
        </w:rPr>
        <w:tab/>
        <w:t>Седници су присуствовали чланови Одбора:</w:t>
      </w:r>
      <w:r w:rsidR="007B05C8">
        <w:rPr>
          <w:rFonts w:ascii="Times New Roman" w:hAnsi="Times New Roman"/>
          <w:sz w:val="24"/>
          <w:szCs w:val="24"/>
          <w:lang w:val="sr-Cyrl-RS"/>
        </w:rPr>
        <w:t xml:space="preserve"> Верољуб Арсић, Живан Ђуришић</w:t>
      </w:r>
      <w:r w:rsidR="00291FE8">
        <w:rPr>
          <w:rFonts w:ascii="Times New Roman" w:hAnsi="Times New Roman"/>
          <w:sz w:val="24"/>
          <w:szCs w:val="24"/>
          <w:lang w:val="sr-Cyrl-RS"/>
        </w:rPr>
        <w:t>,</w:t>
      </w:r>
      <w:r w:rsidR="00DA2864">
        <w:rPr>
          <w:rFonts w:ascii="Times New Roman" w:hAnsi="Times New Roman"/>
          <w:sz w:val="24"/>
          <w:szCs w:val="24"/>
          <w:lang w:val="sr-Cyrl-RS"/>
        </w:rPr>
        <w:t xml:space="preserve"> </w:t>
      </w:r>
      <w:r w:rsidR="00291FE8">
        <w:rPr>
          <w:rFonts w:ascii="Times New Roman" w:hAnsi="Times New Roman"/>
          <w:sz w:val="24"/>
          <w:szCs w:val="24"/>
          <w:lang w:val="sr-Cyrl-RS"/>
        </w:rPr>
        <w:t>з</w:t>
      </w:r>
      <w:r w:rsidR="00DA2864">
        <w:rPr>
          <w:rFonts w:ascii="Times New Roman" w:hAnsi="Times New Roman"/>
          <w:sz w:val="24"/>
          <w:szCs w:val="24"/>
          <w:lang w:val="sr-Cyrl-RS"/>
        </w:rPr>
        <w:t>аменик члана</w:t>
      </w:r>
      <w:r w:rsidR="00291FE8">
        <w:rPr>
          <w:rFonts w:ascii="Times New Roman" w:hAnsi="Times New Roman"/>
          <w:sz w:val="24"/>
          <w:szCs w:val="24"/>
          <w:lang w:val="sr-Cyrl-RS"/>
        </w:rPr>
        <w:t>,</w:t>
      </w:r>
      <w:r>
        <w:rPr>
          <w:rFonts w:ascii="Times New Roman" w:hAnsi="Times New Roman"/>
          <w:sz w:val="24"/>
          <w:szCs w:val="24"/>
          <w:lang w:val="sr-Cyrl-RS"/>
        </w:rPr>
        <w:t xml:space="preserve"> Драган</w:t>
      </w:r>
      <w:r w:rsidR="00DA2864">
        <w:rPr>
          <w:rFonts w:ascii="Times New Roman" w:hAnsi="Times New Roman"/>
          <w:sz w:val="24"/>
          <w:szCs w:val="24"/>
          <w:lang w:val="sr-Cyrl-RS"/>
        </w:rPr>
        <w:t>а</w:t>
      </w:r>
      <w:r>
        <w:rPr>
          <w:rFonts w:ascii="Times New Roman" w:hAnsi="Times New Roman"/>
          <w:sz w:val="24"/>
          <w:szCs w:val="24"/>
          <w:lang w:val="sr-Cyrl-RS"/>
        </w:rPr>
        <w:t xml:space="preserve"> Николић</w:t>
      </w:r>
      <w:r w:rsidR="00DA2864">
        <w:rPr>
          <w:rFonts w:ascii="Times New Roman" w:hAnsi="Times New Roman"/>
          <w:sz w:val="24"/>
          <w:szCs w:val="24"/>
          <w:lang w:val="sr-Cyrl-RS"/>
        </w:rPr>
        <w:t>а</w:t>
      </w:r>
      <w:r>
        <w:rPr>
          <w:rFonts w:ascii="Times New Roman" w:hAnsi="Times New Roman"/>
          <w:sz w:val="24"/>
          <w:szCs w:val="24"/>
          <w:lang w:val="sr-Cyrl-RS"/>
        </w:rPr>
        <w:t>, Биљана Пантић Пиља, Светислав Вукмирица, Ненад Николић, заменик члана,</w:t>
      </w:r>
      <w:r w:rsidR="00C10266">
        <w:rPr>
          <w:rFonts w:ascii="Times New Roman" w:hAnsi="Times New Roman"/>
          <w:sz w:val="24"/>
          <w:szCs w:val="24"/>
          <w:lang w:val="sr-Cyrl-RS"/>
        </w:rPr>
        <w:t xml:space="preserve"> </w:t>
      </w:r>
      <w:r w:rsidR="00F5330A">
        <w:rPr>
          <w:rFonts w:ascii="Times New Roman" w:hAnsi="Times New Roman"/>
          <w:sz w:val="24"/>
          <w:szCs w:val="24"/>
          <w:lang w:val="sr-Cyrl-RS"/>
        </w:rPr>
        <w:t>Тања</w:t>
      </w:r>
      <w:r>
        <w:rPr>
          <w:rFonts w:ascii="Times New Roman" w:hAnsi="Times New Roman"/>
          <w:sz w:val="24"/>
          <w:szCs w:val="24"/>
          <w:lang w:val="sr-Cyrl-RS"/>
        </w:rPr>
        <w:t xml:space="preserve"> Томашевић Дамњановић, Жарко Мићин, </w:t>
      </w:r>
      <w:r w:rsidR="00F5330A">
        <w:rPr>
          <w:rFonts w:ascii="Times New Roman" w:hAnsi="Times New Roman"/>
          <w:sz w:val="24"/>
          <w:szCs w:val="24"/>
          <w:lang w:val="sr-Cyrl-RS"/>
        </w:rPr>
        <w:t>Жарко Обрадовић,</w:t>
      </w:r>
      <w:r w:rsidR="00EC168E">
        <w:rPr>
          <w:rFonts w:ascii="Times New Roman" w:hAnsi="Times New Roman"/>
          <w:sz w:val="24"/>
          <w:szCs w:val="24"/>
          <w:lang w:val="sr-Cyrl-RS"/>
        </w:rPr>
        <w:t xml:space="preserve"> Војислав Вујић, заменик члана</w:t>
      </w:r>
      <w:r w:rsidR="00291FE8">
        <w:rPr>
          <w:rFonts w:ascii="Times New Roman" w:hAnsi="Times New Roman"/>
          <w:sz w:val="24"/>
          <w:szCs w:val="24"/>
          <w:lang w:val="sr-Cyrl-RS"/>
        </w:rPr>
        <w:t>,</w:t>
      </w:r>
      <w:r w:rsidR="00EC168E">
        <w:rPr>
          <w:rFonts w:ascii="Times New Roman" w:hAnsi="Times New Roman"/>
          <w:sz w:val="24"/>
          <w:szCs w:val="24"/>
          <w:lang w:val="sr-Cyrl-RS"/>
        </w:rPr>
        <w:t xml:space="preserve"> Петра Петровића</w:t>
      </w:r>
      <w:r>
        <w:rPr>
          <w:rFonts w:ascii="Times New Roman" w:hAnsi="Times New Roman"/>
          <w:sz w:val="24"/>
          <w:szCs w:val="24"/>
          <w:lang w:val="sr-Cyrl-RS"/>
        </w:rPr>
        <w:t xml:space="preserve"> и </w:t>
      </w:r>
      <w:r w:rsidR="00B705CC">
        <w:rPr>
          <w:rFonts w:ascii="Times New Roman" w:hAnsi="Times New Roman"/>
          <w:sz w:val="24"/>
          <w:szCs w:val="24"/>
          <w:lang w:val="sr-Cyrl-RS"/>
        </w:rPr>
        <w:t>Мирко Чикириз</w:t>
      </w:r>
      <w:r w:rsidR="00E65DF5">
        <w:rPr>
          <w:rFonts w:ascii="Times New Roman" w:hAnsi="Times New Roman"/>
          <w:sz w:val="24"/>
          <w:szCs w:val="24"/>
          <w:lang w:val="sr-Cyrl-RS"/>
        </w:rPr>
        <w:t>.</w:t>
      </w:r>
    </w:p>
    <w:p w:rsidR="000D76FA" w:rsidRDefault="000D76FA" w:rsidP="00C24F53">
      <w:pPr>
        <w:pStyle w:val="NoSpacing"/>
        <w:spacing w:before="120"/>
        <w:jc w:val="both"/>
        <w:rPr>
          <w:rFonts w:ascii="Times New Roman" w:hAnsi="Times New Roman"/>
          <w:sz w:val="24"/>
          <w:szCs w:val="24"/>
          <w:lang w:val="sr-Cyrl-RS"/>
        </w:rPr>
      </w:pPr>
      <w:r>
        <w:rPr>
          <w:rFonts w:ascii="Times New Roman" w:hAnsi="Times New Roman"/>
          <w:sz w:val="24"/>
          <w:szCs w:val="24"/>
        </w:rPr>
        <w:t xml:space="preserve">             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 xml:space="preserve">и чланови Одбора: Катарина Ракић, проф. др Јанко Веселиновић, </w:t>
      </w:r>
      <w:r w:rsidR="001569E6">
        <w:rPr>
          <w:rFonts w:ascii="Times New Roman" w:hAnsi="Times New Roman"/>
          <w:sz w:val="24"/>
          <w:szCs w:val="24"/>
          <w:lang w:val="sr-Cyrl-RS"/>
        </w:rPr>
        <w:t xml:space="preserve">Неђо Јовановић, </w:t>
      </w:r>
      <w:r w:rsidR="001763EB">
        <w:rPr>
          <w:rFonts w:ascii="Times New Roman" w:hAnsi="Times New Roman"/>
          <w:sz w:val="24"/>
          <w:szCs w:val="24"/>
          <w:lang w:val="sr-Cyrl-RS"/>
        </w:rPr>
        <w:t>Балинт Пастор, Весна Бесаровић</w:t>
      </w:r>
      <w:r>
        <w:rPr>
          <w:rFonts w:ascii="Times New Roman" w:hAnsi="Times New Roman"/>
          <w:sz w:val="24"/>
          <w:szCs w:val="24"/>
          <w:lang w:val="sr-Cyrl-RS"/>
        </w:rPr>
        <w:t xml:space="preserve"> и Весна Мартиновић, као ни њихови заменици. </w:t>
      </w:r>
    </w:p>
    <w:p w:rsidR="000D76FA" w:rsidRDefault="00EC168E" w:rsidP="00C24F53">
      <w:pPr>
        <w:spacing w:before="120"/>
        <w:ind w:firstLine="720"/>
        <w:jc w:val="both"/>
        <w:rPr>
          <w:lang w:val="sr-Cyrl-RS"/>
        </w:rPr>
      </w:pPr>
      <w:r>
        <w:rPr>
          <w:lang w:val="sr-Cyrl-RS"/>
        </w:rPr>
        <w:t xml:space="preserve"> Седници </w:t>
      </w:r>
      <w:r w:rsidR="006F6ACD">
        <w:rPr>
          <w:lang w:val="sr-Cyrl-RS"/>
        </w:rPr>
        <w:t>су присуствовали</w:t>
      </w:r>
      <w:r w:rsidR="00E24E52">
        <w:rPr>
          <w:lang w:val="sr-Cyrl-RS"/>
        </w:rPr>
        <w:t xml:space="preserve"> </w:t>
      </w:r>
      <w:r w:rsidR="00DF2BD1">
        <w:rPr>
          <w:lang w:val="sr-Cyrl-RS"/>
        </w:rPr>
        <w:t>Соња Роглић,</w:t>
      </w:r>
      <w:r w:rsidR="001D00C6">
        <w:rPr>
          <w:lang w:val="sr-Cyrl-RS"/>
        </w:rPr>
        <w:t xml:space="preserve"> </w:t>
      </w:r>
      <w:r w:rsidR="004903E7">
        <w:rPr>
          <w:lang w:val="sr-Cyrl-RS"/>
        </w:rPr>
        <w:t>Гордана Петковић, Ивана Радосављевић,</w:t>
      </w:r>
      <w:r w:rsidR="001D00C6">
        <w:rPr>
          <w:lang w:val="sr-Cyrl-RS"/>
        </w:rPr>
        <w:t xml:space="preserve"> </w:t>
      </w:r>
      <w:r w:rsidR="004903E7">
        <w:rPr>
          <w:lang w:val="sr-Cyrl-RS"/>
        </w:rPr>
        <w:t xml:space="preserve">Нада Лукачевић, и </w:t>
      </w:r>
      <w:r w:rsidR="00CC25F2">
        <w:rPr>
          <w:lang w:val="sr-Cyrl-RS"/>
        </w:rPr>
        <w:t>Зоран Ибровић из Министарства пољопривреде и зашите животне средине</w:t>
      </w:r>
      <w:r w:rsidR="001D00C6">
        <w:rPr>
          <w:lang w:val="sr-Cyrl-RS"/>
        </w:rPr>
        <w:t>.</w:t>
      </w:r>
    </w:p>
    <w:p w:rsidR="000D76FA" w:rsidRDefault="000D76FA" w:rsidP="00C24F53">
      <w:pPr>
        <w:spacing w:before="120"/>
        <w:ind w:firstLine="720"/>
        <w:jc w:val="both"/>
        <w:rPr>
          <w:lang w:val="sr-Cyrl-RS"/>
        </w:rPr>
      </w:pPr>
      <w:r>
        <w:rPr>
          <w:lang w:val="sr-Cyrl-RS"/>
        </w:rPr>
        <w:t>На предлог председника Одбора,</w:t>
      </w:r>
      <w:r w:rsidR="005C524B">
        <w:rPr>
          <w:lang w:val="sr-Cyrl-RS"/>
        </w:rPr>
        <w:t xml:space="preserve"> </w:t>
      </w:r>
      <w:r w:rsidR="000639E6">
        <w:rPr>
          <w:lang w:val="sr-Cyrl-RS"/>
        </w:rPr>
        <w:t>једногласно</w:t>
      </w:r>
      <w:r>
        <w:rPr>
          <w:lang w:val="sr-Cyrl-RS"/>
        </w:rPr>
        <w:t xml:space="preserve"> (</w:t>
      </w:r>
      <w:r w:rsidR="00FD4DF1">
        <w:rPr>
          <w:lang w:val="sr-Cyrl-RS"/>
        </w:rPr>
        <w:t xml:space="preserve">са </w:t>
      </w:r>
      <w:r w:rsidR="001D00C6">
        <w:rPr>
          <w:lang w:val="sr-Cyrl-RS"/>
        </w:rPr>
        <w:t>11</w:t>
      </w:r>
      <w:r>
        <w:rPr>
          <w:lang w:val="sr-Cyrl-RS"/>
        </w:rPr>
        <w:t xml:space="preserve"> глас</w:t>
      </w:r>
      <w:r w:rsidR="00116524">
        <w:rPr>
          <w:lang w:val="sr-Cyrl-RS"/>
        </w:rPr>
        <w:t>ова за,</w:t>
      </w:r>
      <w:r>
        <w:rPr>
          <w:lang w:val="sr-Cyrl-RS"/>
        </w:rPr>
        <w:t>) је усвојен следећи</w:t>
      </w:r>
    </w:p>
    <w:p w:rsidR="00C24F53" w:rsidRDefault="00C24F53" w:rsidP="00C24F53">
      <w:pPr>
        <w:spacing w:before="120"/>
        <w:ind w:firstLine="720"/>
        <w:jc w:val="both"/>
        <w:rPr>
          <w:lang w:val="sr-Cyrl-RS"/>
        </w:rPr>
      </w:pPr>
    </w:p>
    <w:p w:rsidR="000D76FA" w:rsidRDefault="000D76FA" w:rsidP="000D76FA">
      <w:pPr>
        <w:tabs>
          <w:tab w:val="left" w:pos="1080"/>
          <w:tab w:val="right" w:pos="7200"/>
          <w:tab w:val="right" w:pos="8640"/>
        </w:tabs>
        <w:spacing w:before="120" w:after="120"/>
        <w:jc w:val="center"/>
        <w:rPr>
          <w:lang w:val="ru-RU"/>
        </w:rPr>
      </w:pPr>
      <w:r>
        <w:rPr>
          <w:lang w:val="ru-RU"/>
        </w:rPr>
        <w:t>Д н е в н и   р е д:</w:t>
      </w:r>
    </w:p>
    <w:p w:rsidR="00C24F53" w:rsidRDefault="00C24F53" w:rsidP="000D76FA">
      <w:pPr>
        <w:tabs>
          <w:tab w:val="left" w:pos="1080"/>
          <w:tab w:val="right" w:pos="7200"/>
          <w:tab w:val="right" w:pos="8640"/>
        </w:tabs>
        <w:spacing w:before="120" w:after="120"/>
        <w:jc w:val="center"/>
        <w:rPr>
          <w:lang w:val="ru-RU"/>
        </w:rPr>
      </w:pPr>
    </w:p>
    <w:p w:rsidR="00C23655" w:rsidRPr="00C23655" w:rsidRDefault="00C23655" w:rsidP="00C23655">
      <w:pPr>
        <w:tabs>
          <w:tab w:val="left" w:pos="1080"/>
          <w:tab w:val="right" w:pos="7200"/>
          <w:tab w:val="right" w:pos="8640"/>
        </w:tabs>
        <w:spacing w:before="120" w:after="120"/>
        <w:rPr>
          <w:lang w:val="sr-Cyrl-RS"/>
        </w:rPr>
      </w:pPr>
      <w:r w:rsidRPr="00C23655">
        <w:rPr>
          <w:lang w:val="sr-Cyrl-RS"/>
        </w:rPr>
        <w:t xml:space="preserve">               - Усвајање записника </w:t>
      </w:r>
      <w:r w:rsidR="006803EE">
        <w:rPr>
          <w:lang w:val="sr-Cyrl-RS"/>
        </w:rPr>
        <w:t>са</w:t>
      </w:r>
      <w:r w:rsidRPr="00C23655">
        <w:rPr>
          <w:lang w:val="sr-Cyrl-RS"/>
        </w:rPr>
        <w:t xml:space="preserve"> 9</w:t>
      </w:r>
      <w:r w:rsidR="006803EE">
        <w:rPr>
          <w:lang w:val="sr-Cyrl-RS"/>
        </w:rPr>
        <w:t>2</w:t>
      </w:r>
      <w:r w:rsidRPr="00C23655">
        <w:rPr>
          <w:lang w:val="sr-Cyrl-RS"/>
        </w:rPr>
        <w:t>. седнице Одбора;</w:t>
      </w:r>
    </w:p>
    <w:p w:rsidR="00C23655" w:rsidRPr="00C23655" w:rsidRDefault="00C23655" w:rsidP="00C23655">
      <w:pPr>
        <w:widowControl w:val="0"/>
        <w:tabs>
          <w:tab w:val="left" w:pos="1496"/>
        </w:tabs>
        <w:autoSpaceDE w:val="0"/>
        <w:autoSpaceDN w:val="0"/>
        <w:adjustRightInd w:val="0"/>
        <w:spacing w:after="120"/>
        <w:jc w:val="both"/>
        <w:rPr>
          <w:rFonts w:eastAsiaTheme="minorHAnsi" w:cs="Arial"/>
          <w:lang w:val="sr-Cyrl-CS"/>
        </w:rPr>
      </w:pPr>
      <w:r w:rsidRPr="00C23655">
        <w:rPr>
          <w:rFonts w:eastAsiaTheme="minorHAnsi" w:cs="Arial"/>
          <w:bCs/>
          <w:lang w:val="en-US"/>
        </w:rPr>
        <w:t xml:space="preserve">              </w:t>
      </w:r>
      <w:r w:rsidRPr="00C23655">
        <w:rPr>
          <w:rFonts w:eastAsiaTheme="minorHAnsi" w:cs="Arial"/>
          <w:bCs/>
          <w:lang w:val="sr-Cyrl-CS"/>
        </w:rPr>
        <w:t xml:space="preserve">1. </w:t>
      </w:r>
      <w:r w:rsidRPr="00C23655">
        <w:rPr>
          <w:rFonts w:eastAsiaTheme="minorHAnsi" w:cs="Arial"/>
          <w:bCs/>
          <w:lang w:val="sr-Cyrl-RS"/>
        </w:rPr>
        <w:t>Разматрање</w:t>
      </w:r>
      <w:r w:rsidR="006803EE">
        <w:rPr>
          <w:rFonts w:eastAsiaTheme="minorHAnsi" w:cs="Arial"/>
          <w:bCs/>
          <w:lang w:val="sr-Cyrl-RS"/>
        </w:rPr>
        <w:t xml:space="preserve"> амандмана на</w:t>
      </w:r>
      <w:r w:rsidRPr="00C23655">
        <w:rPr>
          <w:rFonts w:eastAsiaTheme="minorHAnsi" w:cs="Arial"/>
          <w:bCs/>
          <w:lang w:val="sr-Cyrl-RS"/>
        </w:rPr>
        <w:t xml:space="preserve"> </w:t>
      </w:r>
      <w:r w:rsidRPr="00C23655">
        <w:rPr>
          <w:rFonts w:eastAsiaTheme="minorHAnsi" w:cs="Arial"/>
          <w:bCs/>
          <w:lang w:val="en-US"/>
        </w:rPr>
        <w:t xml:space="preserve">Предлог закона о </w:t>
      </w:r>
      <w:r w:rsidRPr="00C23655">
        <w:rPr>
          <w:rFonts w:eastAsiaTheme="minorHAnsi" w:cs="Arial"/>
          <w:bCs/>
          <w:lang w:val="sr-Cyrl-RS"/>
        </w:rPr>
        <w:t>изменама и допунама Закона о  хемикалијама, који је поднела Влада;</w:t>
      </w:r>
    </w:p>
    <w:p w:rsidR="00C23655" w:rsidRPr="00C23655" w:rsidRDefault="00C23655" w:rsidP="00C23655">
      <w:pPr>
        <w:widowControl w:val="0"/>
        <w:tabs>
          <w:tab w:val="left" w:pos="1496"/>
        </w:tabs>
        <w:autoSpaceDE w:val="0"/>
        <w:autoSpaceDN w:val="0"/>
        <w:adjustRightInd w:val="0"/>
        <w:spacing w:after="120"/>
        <w:jc w:val="both"/>
        <w:rPr>
          <w:rFonts w:eastAsiaTheme="minorHAnsi" w:cs="Arial"/>
          <w:lang w:val="sr-Cyrl-CS"/>
        </w:rPr>
      </w:pPr>
      <w:r w:rsidRPr="00C23655">
        <w:rPr>
          <w:rFonts w:eastAsiaTheme="minorHAnsi" w:cs="Arial"/>
          <w:bCs/>
          <w:lang w:val="en-US"/>
        </w:rPr>
        <w:t xml:space="preserve">             </w:t>
      </w:r>
      <w:r w:rsidRPr="00C23655">
        <w:rPr>
          <w:rFonts w:eastAsiaTheme="minorHAnsi" w:cs="Arial"/>
          <w:bCs/>
          <w:lang w:val="sr-Cyrl-CS"/>
        </w:rPr>
        <w:t xml:space="preserve"> 2. </w:t>
      </w:r>
      <w:r w:rsidRPr="00C23655">
        <w:rPr>
          <w:rFonts w:eastAsiaTheme="minorHAnsi" w:cs="Arial"/>
          <w:bCs/>
          <w:lang w:val="sr-Cyrl-RS"/>
        </w:rPr>
        <w:t>Разматрање</w:t>
      </w:r>
      <w:r w:rsidR="006803EE">
        <w:rPr>
          <w:rFonts w:eastAsiaTheme="minorHAnsi" w:cs="Arial"/>
          <w:bCs/>
          <w:lang w:val="sr-Cyrl-RS"/>
        </w:rPr>
        <w:t xml:space="preserve"> амандмана на</w:t>
      </w:r>
      <w:r w:rsidRPr="00C23655">
        <w:rPr>
          <w:rFonts w:eastAsiaTheme="minorHAnsi" w:cs="Arial"/>
          <w:bCs/>
          <w:lang w:val="sr-Cyrl-RS"/>
        </w:rPr>
        <w:t xml:space="preserve"> </w:t>
      </w:r>
      <w:r w:rsidRPr="00C23655">
        <w:rPr>
          <w:rFonts w:eastAsiaTheme="minorHAnsi" w:cs="Arial"/>
          <w:bCs/>
          <w:lang w:val="en-US"/>
        </w:rPr>
        <w:t xml:space="preserve">Предлог закона о </w:t>
      </w:r>
      <w:r w:rsidRPr="00C23655">
        <w:rPr>
          <w:rFonts w:eastAsiaTheme="minorHAnsi" w:cs="Arial"/>
          <w:bCs/>
          <w:lang w:val="sr-Cyrl-RS"/>
        </w:rPr>
        <w:t>изменама и допунама Закона о  биоцидним производима, који је поднела Влада;</w:t>
      </w:r>
    </w:p>
    <w:p w:rsidR="00C23655" w:rsidRPr="00C23655" w:rsidRDefault="00C23655" w:rsidP="00C23655">
      <w:pPr>
        <w:widowControl w:val="0"/>
        <w:tabs>
          <w:tab w:val="left" w:pos="1496"/>
        </w:tabs>
        <w:autoSpaceDE w:val="0"/>
        <w:autoSpaceDN w:val="0"/>
        <w:adjustRightInd w:val="0"/>
        <w:spacing w:after="120"/>
        <w:jc w:val="both"/>
        <w:rPr>
          <w:rFonts w:eastAsiaTheme="minorHAnsi" w:cs="Arial"/>
          <w:bCs/>
          <w:lang w:val="sr-Cyrl-RS"/>
        </w:rPr>
      </w:pPr>
      <w:r w:rsidRPr="00C23655">
        <w:rPr>
          <w:rFonts w:eastAsiaTheme="minorHAnsi" w:cs="Arial"/>
          <w:bCs/>
          <w:lang w:val="en-US"/>
        </w:rPr>
        <w:t xml:space="preserve">              </w:t>
      </w:r>
      <w:r w:rsidRPr="00C23655">
        <w:rPr>
          <w:rFonts w:eastAsiaTheme="minorHAnsi" w:cs="Arial"/>
          <w:bCs/>
          <w:lang w:val="sr-Cyrl-CS"/>
        </w:rPr>
        <w:t xml:space="preserve">3. </w:t>
      </w:r>
      <w:r w:rsidRPr="00C23655">
        <w:rPr>
          <w:rFonts w:eastAsiaTheme="minorHAnsi" w:cs="Arial"/>
          <w:bCs/>
          <w:lang w:val="sr-Cyrl-RS"/>
        </w:rPr>
        <w:t>Разматрање</w:t>
      </w:r>
      <w:r w:rsidR="009E7DF4">
        <w:rPr>
          <w:rFonts w:eastAsiaTheme="minorHAnsi" w:cs="Arial"/>
          <w:bCs/>
          <w:lang w:val="sr-Cyrl-RS"/>
        </w:rPr>
        <w:t xml:space="preserve"> амандмана на</w:t>
      </w:r>
      <w:r w:rsidRPr="00C23655">
        <w:rPr>
          <w:rFonts w:eastAsiaTheme="minorHAnsi" w:cs="Arial"/>
          <w:bCs/>
          <w:lang w:val="sr-Cyrl-RS"/>
        </w:rPr>
        <w:t xml:space="preserve"> </w:t>
      </w:r>
      <w:r w:rsidRPr="00C23655">
        <w:rPr>
          <w:rFonts w:eastAsiaTheme="minorHAnsi" w:cs="Arial"/>
          <w:bCs/>
          <w:lang w:val="en-US"/>
        </w:rPr>
        <w:t>Предлог</w:t>
      </w:r>
      <w:r w:rsidRPr="00C23655">
        <w:rPr>
          <w:rFonts w:eastAsiaTheme="minorHAnsi" w:cs="Arial"/>
          <w:bCs/>
          <w:lang w:val="sr-Cyrl-RS"/>
        </w:rPr>
        <w:t>а</w:t>
      </w:r>
      <w:r w:rsidRPr="00C23655">
        <w:rPr>
          <w:rFonts w:eastAsiaTheme="minorHAnsi" w:cs="Arial"/>
          <w:bCs/>
          <w:lang w:val="en-US"/>
        </w:rPr>
        <w:t xml:space="preserve"> закона о </w:t>
      </w:r>
      <w:r w:rsidRPr="00C23655">
        <w:rPr>
          <w:rFonts w:eastAsiaTheme="minorHAnsi" w:cs="Arial"/>
          <w:bCs/>
          <w:lang w:val="sr-Cyrl-RS"/>
        </w:rPr>
        <w:t>изменама и допунама Закона о интегрисаном спречавању и контроли загађивања животне</w:t>
      </w:r>
      <w:r w:rsidR="009E7DF4">
        <w:rPr>
          <w:rFonts w:eastAsiaTheme="minorHAnsi" w:cs="Arial"/>
          <w:bCs/>
          <w:lang w:val="sr-Cyrl-RS"/>
        </w:rPr>
        <w:t xml:space="preserve"> средине, који је поднела Влада.</w:t>
      </w:r>
    </w:p>
    <w:p w:rsidR="00013C0B" w:rsidRDefault="00C23655" w:rsidP="00EB252D">
      <w:pPr>
        <w:widowControl w:val="0"/>
        <w:tabs>
          <w:tab w:val="left" w:pos="1496"/>
        </w:tabs>
        <w:autoSpaceDE w:val="0"/>
        <w:autoSpaceDN w:val="0"/>
        <w:adjustRightInd w:val="0"/>
        <w:spacing w:after="120"/>
        <w:jc w:val="both"/>
        <w:rPr>
          <w:bCs/>
          <w:lang w:val="sr-Cyrl-CS"/>
        </w:rPr>
      </w:pPr>
      <w:r w:rsidRPr="00C23655">
        <w:rPr>
          <w:rFonts w:eastAsiaTheme="minorHAnsi" w:cs="Arial"/>
          <w:bCs/>
          <w:lang w:val="en-US"/>
        </w:rPr>
        <w:t xml:space="preserve">              </w:t>
      </w:r>
      <w:r w:rsidR="00013C0B">
        <w:rPr>
          <w:bCs/>
          <w:lang w:val="sr-Cyrl-CS"/>
        </w:rPr>
        <w:t>Пре почетка одлучивања о тачкама дневног реда, Одбор је једногласно усвојио записник</w:t>
      </w:r>
      <w:r w:rsidR="00EB252D">
        <w:rPr>
          <w:bCs/>
          <w:lang w:val="sr-Cyrl-CS"/>
        </w:rPr>
        <w:t xml:space="preserve"> од 92</w:t>
      </w:r>
      <w:r w:rsidR="00013C0B">
        <w:rPr>
          <w:bCs/>
          <w:lang w:val="sr-Cyrl-CS"/>
        </w:rPr>
        <w:t xml:space="preserve"> седнице Одбора.</w:t>
      </w:r>
    </w:p>
    <w:p w:rsidR="008132D6" w:rsidRPr="00C23655" w:rsidRDefault="00EF1BAA" w:rsidP="008132D6">
      <w:pPr>
        <w:widowControl w:val="0"/>
        <w:tabs>
          <w:tab w:val="left" w:pos="1496"/>
        </w:tabs>
        <w:autoSpaceDE w:val="0"/>
        <w:autoSpaceDN w:val="0"/>
        <w:adjustRightInd w:val="0"/>
        <w:spacing w:after="120"/>
        <w:jc w:val="both"/>
        <w:rPr>
          <w:rFonts w:eastAsiaTheme="minorHAnsi" w:cs="Arial"/>
          <w:lang w:val="sr-Cyrl-CS"/>
        </w:rPr>
      </w:pPr>
      <w:r>
        <w:rPr>
          <w:lang w:val="ru-RU"/>
        </w:rPr>
        <w:t xml:space="preserve">              </w:t>
      </w:r>
      <w:r w:rsidR="000D76FA" w:rsidRPr="00EF1BAA">
        <w:rPr>
          <w:u w:val="single"/>
          <w:lang w:val="ru-RU"/>
        </w:rPr>
        <w:t>Прва тачка дневног реда</w:t>
      </w:r>
      <w:r w:rsidR="000D76FA">
        <w:rPr>
          <w:u w:val="single"/>
          <w:lang w:val="ru-RU"/>
        </w:rPr>
        <w:t>.</w:t>
      </w:r>
      <w:r w:rsidR="007771CA" w:rsidRPr="007771CA">
        <w:rPr>
          <w:rFonts w:eastAsiaTheme="minorHAnsi" w:cs="Arial"/>
          <w:bCs/>
          <w:lang w:val="en-US"/>
        </w:rPr>
        <w:t xml:space="preserve"> </w:t>
      </w:r>
      <w:r w:rsidR="008132D6" w:rsidRPr="00C23655">
        <w:rPr>
          <w:rFonts w:eastAsiaTheme="minorHAnsi" w:cs="Arial"/>
          <w:bCs/>
          <w:lang w:val="sr-Cyrl-RS"/>
        </w:rPr>
        <w:t>Разматрање</w:t>
      </w:r>
      <w:r w:rsidR="00EB252D">
        <w:rPr>
          <w:rFonts w:eastAsiaTheme="minorHAnsi" w:cs="Arial"/>
          <w:bCs/>
          <w:lang w:val="sr-Cyrl-RS"/>
        </w:rPr>
        <w:t xml:space="preserve"> амандмана на</w:t>
      </w:r>
      <w:r w:rsidR="008132D6" w:rsidRPr="00C23655">
        <w:rPr>
          <w:rFonts w:eastAsiaTheme="minorHAnsi" w:cs="Arial"/>
          <w:bCs/>
          <w:lang w:val="sr-Cyrl-RS"/>
        </w:rPr>
        <w:t xml:space="preserve"> </w:t>
      </w:r>
      <w:r w:rsidR="008132D6" w:rsidRPr="00C23655">
        <w:rPr>
          <w:rFonts w:eastAsiaTheme="minorHAnsi" w:cs="Arial"/>
          <w:bCs/>
          <w:lang w:val="en-US"/>
        </w:rPr>
        <w:t xml:space="preserve">Предлог закона о </w:t>
      </w:r>
      <w:r w:rsidR="008132D6" w:rsidRPr="00C23655">
        <w:rPr>
          <w:rFonts w:eastAsiaTheme="minorHAnsi" w:cs="Arial"/>
          <w:bCs/>
          <w:lang w:val="sr-Cyrl-RS"/>
        </w:rPr>
        <w:t>изменама и допунама Закона о  хемикалијама, који</w:t>
      </w:r>
      <w:r w:rsidR="00450A8D">
        <w:rPr>
          <w:rFonts w:eastAsiaTheme="minorHAnsi" w:cs="Arial"/>
          <w:bCs/>
          <w:lang w:val="sr-Cyrl-RS"/>
        </w:rPr>
        <w:t xml:space="preserve"> је поднела Влада.</w:t>
      </w:r>
    </w:p>
    <w:p w:rsidR="00C15000" w:rsidRDefault="00AA6DCA" w:rsidP="00C15000">
      <w:pPr>
        <w:spacing w:before="120"/>
        <w:ind w:firstLine="720"/>
        <w:jc w:val="both"/>
        <w:rPr>
          <w:lang w:val="sr-Cyrl-RS"/>
        </w:rPr>
      </w:pPr>
      <w:r>
        <w:rPr>
          <w:lang w:val="sr-Cyrl-CS"/>
        </w:rPr>
        <w:lastRenderedPageBreak/>
        <w:t xml:space="preserve"> </w:t>
      </w:r>
      <w:r w:rsidR="00C15000">
        <w:rPr>
          <w:lang w:val="sr-Cyrl-CS"/>
        </w:rPr>
        <w:t>Одбор је</w:t>
      </w:r>
      <w:r w:rsidR="00C15000">
        <w:rPr>
          <w:lang w:val="sr-Cyrl-RS"/>
        </w:rPr>
        <w:t xml:space="preserve"> у складу са чланом 164. Пословника Народне скупштине размотрио</w:t>
      </w:r>
      <w:r w:rsidR="00C15000">
        <w:rPr>
          <w:bCs/>
          <w:lang w:val="sr-Cyrl-RS"/>
        </w:rPr>
        <w:t xml:space="preserve"> амандмане на П</w:t>
      </w:r>
      <w:r w:rsidR="00C15000">
        <w:rPr>
          <w:bCs/>
          <w:lang w:val="sr-Cyrl-CS"/>
        </w:rPr>
        <w:t xml:space="preserve">редлог закона о </w:t>
      </w:r>
      <w:r w:rsidR="00C15000">
        <w:rPr>
          <w:bCs/>
          <w:lang w:val="sr-Cyrl-RS"/>
        </w:rPr>
        <w:t>изменама и допунама Закона о хемикалијама</w:t>
      </w:r>
      <w:r w:rsidR="00C15000">
        <w:rPr>
          <w:lang w:val="sr-Cyrl-CS"/>
        </w:rPr>
        <w:t xml:space="preserve"> </w:t>
      </w:r>
      <w:r w:rsidR="00C15000">
        <w:rPr>
          <w:lang w:val="sr-Cyrl-RS"/>
        </w:rPr>
        <w:t>и сматра да су у  складу са Уставом и правним системом Републике Србије амандмани:</w:t>
      </w:r>
    </w:p>
    <w:p w:rsidR="00C15000" w:rsidRDefault="00C15000" w:rsidP="00C15000">
      <w:pPr>
        <w:jc w:val="both"/>
      </w:pPr>
      <w:r>
        <w:t>- на члан 1. који је поднео народни посланик Иван Карић;</w:t>
      </w:r>
    </w:p>
    <w:p w:rsidR="00C15000" w:rsidRDefault="00C15000" w:rsidP="00C15000">
      <w:pPr>
        <w:jc w:val="both"/>
      </w:pPr>
      <w:r>
        <w:rPr>
          <w:lang w:val="sr-Cyrl-RS"/>
        </w:rPr>
        <w:t xml:space="preserve">- </w:t>
      </w:r>
      <w:r>
        <w:t>на члан 1. 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C15000" w:rsidRDefault="00C15000" w:rsidP="00C15000">
      <w:pPr>
        <w:jc w:val="both"/>
      </w:pPr>
      <w:r>
        <w:t>- на члан 3.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C15000" w:rsidRDefault="00C15000" w:rsidP="00C15000">
      <w:pPr>
        <w:jc w:val="both"/>
      </w:pPr>
      <w:r>
        <w:rPr>
          <w:lang w:val="sr-Cyrl-RS"/>
        </w:rPr>
        <w:t>- на члан 5</w:t>
      </w:r>
      <w:r>
        <w:t xml:space="preserve">. </w:t>
      </w:r>
      <w:r>
        <w:rPr>
          <w:lang w:val="sr-Cyrl-RS"/>
        </w:rPr>
        <w:t>са исправком, који је поднео народни посланик Иван Карић;</w:t>
      </w:r>
    </w:p>
    <w:p w:rsidR="00C15000" w:rsidRDefault="00C15000" w:rsidP="00C15000">
      <w:pPr>
        <w:jc w:val="both"/>
      </w:pPr>
      <w:r>
        <w:t>- на члан 8.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C15000" w:rsidRDefault="00C15000" w:rsidP="00C15000">
      <w:pPr>
        <w:jc w:val="both"/>
      </w:pPr>
      <w:r>
        <w:t>- на члан 9.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C15000" w:rsidRDefault="00C15000" w:rsidP="00C15000">
      <w:pPr>
        <w:jc w:val="both"/>
        <w:rPr>
          <w:lang w:val="sr-Cyrl-RS"/>
        </w:rPr>
      </w:pPr>
      <w:r>
        <w:rPr>
          <w:lang w:val="sr-Cyrl-RS"/>
        </w:rPr>
        <w:t>- на члан 13</w:t>
      </w:r>
      <w:r>
        <w:t>.</w:t>
      </w:r>
      <w:r>
        <w:rPr>
          <w:lang w:val="sr-Cyrl-RS"/>
        </w:rPr>
        <w:t xml:space="preserve"> који је поднела народни посланик Бранка Каравидић;</w:t>
      </w:r>
    </w:p>
    <w:p w:rsidR="00C15000" w:rsidRDefault="00C15000" w:rsidP="00C15000">
      <w:pPr>
        <w:jc w:val="both"/>
        <w:rPr>
          <w:lang w:val="sr-Cyrl-RS"/>
        </w:rPr>
      </w:pPr>
      <w:r>
        <w:rPr>
          <w:lang w:val="sr-Cyrl-RS"/>
        </w:rPr>
        <w:t>- на члан 13</w:t>
      </w:r>
      <w:r>
        <w:t>.</w:t>
      </w:r>
      <w:r>
        <w:rPr>
          <w:lang w:val="sr-Cyrl-RS"/>
        </w:rPr>
        <w:t xml:space="preserve"> који је поднео народни посланик Иван Карић;</w:t>
      </w:r>
    </w:p>
    <w:p w:rsidR="00C15000" w:rsidRDefault="00C15000" w:rsidP="00C15000">
      <w:pPr>
        <w:jc w:val="both"/>
        <w:rPr>
          <w:lang w:val="sr-Cyrl-RS"/>
        </w:rPr>
      </w:pPr>
      <w:r>
        <w:rPr>
          <w:lang w:val="sr-Cyrl-RS"/>
        </w:rPr>
        <w:t>- на члан 14</w:t>
      </w:r>
      <w:r>
        <w:t>.</w:t>
      </w:r>
      <w:r>
        <w:rPr>
          <w:lang w:val="sr-Cyrl-RS"/>
        </w:rPr>
        <w:t xml:space="preserve">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C15000" w:rsidRDefault="00C15000" w:rsidP="00C15000">
      <w:pPr>
        <w:jc w:val="both"/>
        <w:rPr>
          <w:lang w:val="sr-Cyrl-RS"/>
        </w:rPr>
      </w:pPr>
      <w:r>
        <w:rPr>
          <w:lang w:val="sr-Cyrl-RS"/>
        </w:rPr>
        <w:t>- на члан 14</w:t>
      </w:r>
      <w:r>
        <w:t>.</w:t>
      </w:r>
      <w:r>
        <w:rPr>
          <w:lang w:val="sr-Cyrl-RS"/>
        </w:rPr>
        <w:t xml:space="preserve"> који су заједно поднели народни посланици Иван Карић, Марко Ђуришић, Јанко Веселиновић, Снежана Маловић, Нинислав Стојадиновић, Биљана Хасановић Кораћ, Александар Сенић, Бранка Каравидић, Горан Богдановић, Слободан Хомен и Благоје Брадић;</w:t>
      </w:r>
    </w:p>
    <w:p w:rsidR="00C15000" w:rsidRDefault="00C15000" w:rsidP="00C15000">
      <w:pPr>
        <w:jc w:val="both"/>
        <w:rPr>
          <w:lang w:val="sr-Cyrl-RS"/>
        </w:rPr>
      </w:pPr>
      <w:r>
        <w:rPr>
          <w:lang w:val="sr-Cyrl-RS"/>
        </w:rPr>
        <w:t>- на члан 15</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C15000" w:rsidRDefault="00C15000" w:rsidP="00C15000">
      <w:pPr>
        <w:jc w:val="both"/>
      </w:pPr>
      <w:r>
        <w:rPr>
          <w:lang w:val="sr-Cyrl-RS"/>
        </w:rPr>
        <w:t>- на члан 18</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C15000" w:rsidRDefault="00C15000" w:rsidP="00C15000">
      <w:pPr>
        <w:jc w:val="both"/>
      </w:pPr>
      <w:r>
        <w:t>- на члан 21. који су заједно поднели народни посланици Зоран Живковић и Владимир Павићевић.</w:t>
      </w:r>
    </w:p>
    <w:p w:rsidR="00C15000" w:rsidRDefault="00C15000" w:rsidP="00C15000">
      <w:pPr>
        <w:jc w:val="both"/>
        <w:rPr>
          <w:lang w:val="sr-Cyrl-RS"/>
        </w:rPr>
      </w:pPr>
      <w:r>
        <w:rPr>
          <w:lang w:val="sr-Cyrl-RS"/>
        </w:rPr>
        <w:t>- на члан 21</w:t>
      </w:r>
      <w:r>
        <w:t>.</w:t>
      </w:r>
      <w:r>
        <w:rPr>
          <w:lang w:val="sr-Cyrl-RS"/>
        </w:rPr>
        <w:t xml:space="preserve"> који су заједно поднели народни посланици Марко Ђуришић, Јанко Веселиновић, Снежана Маловић, Нинислав Стојадиновић, Биљана Хасановић Кораћ, Иван Карић, Александар Сенић, Бранка Каравидић, Горан Богдановић, Слободан Хомен и Благоје Брадић;</w:t>
      </w:r>
    </w:p>
    <w:p w:rsidR="00C15000" w:rsidRDefault="00C15000" w:rsidP="00C15000">
      <w:pPr>
        <w:jc w:val="both"/>
        <w:rPr>
          <w:lang w:val="sr-Cyrl-RS"/>
        </w:rPr>
      </w:pPr>
      <w:r>
        <w:rPr>
          <w:lang w:val="sr-Cyrl-RS"/>
        </w:rPr>
        <w:t>- на члан 22</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C15000" w:rsidRDefault="00C15000" w:rsidP="00C15000">
      <w:pPr>
        <w:jc w:val="both"/>
        <w:rPr>
          <w:lang w:val="sr-Cyrl-RS"/>
        </w:rPr>
      </w:pPr>
      <w:r>
        <w:rPr>
          <w:lang w:val="sr-Cyrl-RS"/>
        </w:rPr>
        <w:t>- на члан 22. који су заједно поднели народни посланици Марко Ђуришић, Јанко Веселиновић, Снежана Маловић, Нинислав Стојадиновић, Биљана Хасановић Кораћ, Иван Карић, Александар Сенић, Бранка Каравидић, Горан Богдановић, Слободан Хомен и Благоје Брадић;</w:t>
      </w:r>
    </w:p>
    <w:p w:rsidR="00C15000" w:rsidRPr="006E1088" w:rsidRDefault="00C15000" w:rsidP="00C15000">
      <w:pPr>
        <w:jc w:val="both"/>
      </w:pPr>
      <w:r>
        <w:rPr>
          <w:lang w:val="sr-Cyrl-RS"/>
        </w:rPr>
        <w:t>- на члан 22</w:t>
      </w:r>
      <w:r>
        <w:t>.</w:t>
      </w:r>
      <w:r>
        <w:rPr>
          <w:lang w:val="sr-Cyrl-RS"/>
        </w:rPr>
        <w:t xml:space="preserve"> који су заједно поднели народни посланици Зоран Живковић и Владимир Павићевић.</w:t>
      </w:r>
    </w:p>
    <w:p w:rsidR="000D76FA" w:rsidRDefault="000D76FA" w:rsidP="000D76F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hAnsi="Times New Roman"/>
          <w:bCs/>
          <w:lang w:val="sr-Cyrl-CS"/>
        </w:rPr>
        <w:t xml:space="preserve"> </w:t>
      </w:r>
      <w:r w:rsidR="00AA6DCA">
        <w:rPr>
          <w:rFonts w:ascii="Times New Roman" w:hAnsi="Times New Roman"/>
          <w:bCs/>
          <w:lang w:val="sr-Cyrl-CS"/>
        </w:rPr>
        <w:t xml:space="preserve"> </w:t>
      </w:r>
      <w:r>
        <w:rPr>
          <w:rFonts w:ascii="Times New Roman" w:eastAsia="Calibri" w:hAnsi="Times New Roman"/>
        </w:rPr>
        <w:t xml:space="preserve">Одбор је одлуку донео </w:t>
      </w:r>
      <w:r>
        <w:rPr>
          <w:rFonts w:ascii="Times New Roman" w:eastAsia="Calibri" w:hAnsi="Times New Roman"/>
          <w:lang w:val="sr-Cyrl-RS"/>
        </w:rPr>
        <w:t>једногласно (</w:t>
      </w:r>
      <w:r w:rsidR="00D538B4">
        <w:rPr>
          <w:rFonts w:ascii="Times New Roman" w:eastAsia="Calibri" w:hAnsi="Times New Roman"/>
          <w:lang w:val="sr-Cyrl-RS"/>
        </w:rPr>
        <w:t xml:space="preserve">са </w:t>
      </w:r>
      <w:r w:rsidR="001C10DA">
        <w:rPr>
          <w:rFonts w:ascii="Times New Roman" w:eastAsia="Calibri" w:hAnsi="Times New Roman"/>
          <w:lang w:val="sr-Cyrl-RS"/>
        </w:rPr>
        <w:t>11</w:t>
      </w:r>
      <w:r w:rsidR="00D538B4">
        <w:rPr>
          <w:rFonts w:ascii="Times New Roman" w:eastAsia="Calibri" w:hAnsi="Times New Roman"/>
          <w:lang w:val="sr-Cyrl-RS"/>
        </w:rPr>
        <w:t xml:space="preserve"> гласова за</w:t>
      </w:r>
      <w:r>
        <w:rPr>
          <w:rFonts w:ascii="Times New Roman" w:eastAsia="Calibri" w:hAnsi="Times New Roman"/>
          <w:lang w:val="sr-Cyrl-RS"/>
        </w:rPr>
        <w:t>).</w:t>
      </w:r>
    </w:p>
    <w:p w:rsidR="000D76FA" w:rsidRDefault="000D76FA" w:rsidP="0034510E">
      <w:pPr>
        <w:spacing w:before="120"/>
        <w:ind w:firstLine="851"/>
        <w:jc w:val="both"/>
        <w:rPr>
          <w:rFonts w:eastAsia="Calibri"/>
          <w:lang w:val="sr-Cyrl-RS"/>
        </w:rPr>
      </w:pPr>
      <w:r>
        <w:rPr>
          <w:rFonts w:eastAsia="Calibri"/>
          <w:lang w:val="en-US"/>
        </w:rPr>
        <w:lastRenderedPageBreak/>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0D3E43" w:rsidRPr="00C23655" w:rsidRDefault="00AA6DCA" w:rsidP="0034510E">
      <w:pPr>
        <w:widowControl w:val="0"/>
        <w:tabs>
          <w:tab w:val="left" w:pos="1496"/>
        </w:tabs>
        <w:autoSpaceDE w:val="0"/>
        <w:autoSpaceDN w:val="0"/>
        <w:adjustRightInd w:val="0"/>
        <w:spacing w:before="120"/>
        <w:jc w:val="both"/>
        <w:rPr>
          <w:rFonts w:eastAsiaTheme="minorHAnsi" w:cs="Arial"/>
          <w:lang w:val="sr-Cyrl-CS"/>
        </w:rPr>
      </w:pPr>
      <w:r w:rsidRPr="00AA6DCA">
        <w:rPr>
          <w:rFonts w:eastAsia="Calibri"/>
          <w:lang w:val="sr-Cyrl-RS"/>
        </w:rPr>
        <w:t xml:space="preserve">       </w:t>
      </w:r>
      <w:r>
        <w:rPr>
          <w:rFonts w:eastAsia="Calibri"/>
          <w:lang w:val="sr-Cyrl-RS"/>
        </w:rPr>
        <w:t xml:space="preserve">      </w:t>
      </w:r>
      <w:r w:rsidRPr="00AA6DCA">
        <w:rPr>
          <w:rFonts w:eastAsia="Calibri"/>
          <w:lang w:val="sr-Cyrl-RS"/>
        </w:rPr>
        <w:t xml:space="preserve"> </w:t>
      </w:r>
      <w:r w:rsidR="00926C3A" w:rsidRPr="002D2A75">
        <w:rPr>
          <w:rFonts w:eastAsia="Calibri"/>
          <w:u w:val="single"/>
          <w:lang w:val="sr-Cyrl-RS"/>
        </w:rPr>
        <w:t>Друга тачка дневног реда</w:t>
      </w:r>
      <w:r w:rsidR="0079569F" w:rsidRPr="00AA6DCA">
        <w:rPr>
          <w:rFonts w:eastAsia="Calibri"/>
          <w:lang w:val="sr-Cyrl-RS"/>
        </w:rPr>
        <w:t>.</w:t>
      </w:r>
      <w:r w:rsidR="000D3E43" w:rsidRPr="000D3E43">
        <w:rPr>
          <w:rFonts w:eastAsiaTheme="minorHAnsi" w:cs="Arial"/>
          <w:bCs/>
          <w:lang w:val="sr-Cyrl-RS"/>
        </w:rPr>
        <w:t xml:space="preserve"> </w:t>
      </w:r>
      <w:r w:rsidR="000D3E43" w:rsidRPr="00C23655">
        <w:rPr>
          <w:rFonts w:eastAsiaTheme="minorHAnsi" w:cs="Arial"/>
          <w:bCs/>
          <w:lang w:val="sr-Cyrl-RS"/>
        </w:rPr>
        <w:t>Разматрање</w:t>
      </w:r>
      <w:r w:rsidR="000E69F2">
        <w:rPr>
          <w:rFonts w:eastAsiaTheme="minorHAnsi" w:cs="Arial"/>
          <w:bCs/>
          <w:lang w:val="sr-Cyrl-RS"/>
        </w:rPr>
        <w:t xml:space="preserve"> амандмана на</w:t>
      </w:r>
      <w:r w:rsidR="000D3E43" w:rsidRPr="00C23655">
        <w:rPr>
          <w:rFonts w:eastAsiaTheme="minorHAnsi" w:cs="Arial"/>
          <w:bCs/>
          <w:lang w:val="sr-Cyrl-RS"/>
        </w:rPr>
        <w:t xml:space="preserve"> </w:t>
      </w:r>
      <w:r w:rsidR="000D3E43" w:rsidRPr="00C23655">
        <w:rPr>
          <w:rFonts w:eastAsiaTheme="minorHAnsi" w:cs="Arial"/>
          <w:bCs/>
          <w:lang w:val="en-US"/>
        </w:rPr>
        <w:t xml:space="preserve">Предлог закона о </w:t>
      </w:r>
      <w:r w:rsidR="000D3E43" w:rsidRPr="00C23655">
        <w:rPr>
          <w:rFonts w:eastAsiaTheme="minorHAnsi" w:cs="Arial"/>
          <w:bCs/>
          <w:lang w:val="sr-Cyrl-RS"/>
        </w:rPr>
        <w:t>изменама и допунама Закона о  биоцидним производима, који</w:t>
      </w:r>
      <w:r w:rsidR="00450A8D">
        <w:rPr>
          <w:rFonts w:eastAsiaTheme="minorHAnsi" w:cs="Arial"/>
          <w:bCs/>
          <w:lang w:val="sr-Cyrl-RS"/>
        </w:rPr>
        <w:t xml:space="preserve"> је поднела Влада.</w:t>
      </w:r>
    </w:p>
    <w:p w:rsidR="007F7E39" w:rsidRDefault="00417F0F" w:rsidP="0034510E">
      <w:pPr>
        <w:spacing w:before="240"/>
        <w:ind w:firstLine="720"/>
        <w:jc w:val="both"/>
        <w:rPr>
          <w:color w:val="000000"/>
          <w:lang w:val="sr-Cyrl-RS"/>
        </w:rPr>
      </w:pPr>
      <w:r>
        <w:rPr>
          <w:lang w:val="sr-Cyrl-CS"/>
        </w:rPr>
        <w:t xml:space="preserve">  </w:t>
      </w:r>
      <w:r w:rsidR="007F7E39">
        <w:rPr>
          <w:lang w:val="sr-Cyrl-CS"/>
        </w:rPr>
        <w:t>Одбор је</w:t>
      </w:r>
      <w:r w:rsidR="007F7E39">
        <w:rPr>
          <w:lang w:val="sr-Cyrl-RS"/>
        </w:rPr>
        <w:t xml:space="preserve"> у складу са чланом 164. Пословника Народне скупштине размотрио</w:t>
      </w:r>
      <w:r w:rsidR="007F7E39">
        <w:rPr>
          <w:bCs/>
          <w:lang w:val="sr-Cyrl-RS"/>
        </w:rPr>
        <w:t xml:space="preserve"> амандмане на </w:t>
      </w:r>
      <w:r w:rsidR="007F7E39">
        <w:rPr>
          <w:color w:val="000000"/>
          <w:lang w:val="sr-Cyrl-RS"/>
        </w:rPr>
        <w:t>Предлог закона  о изменама и допунама Закон</w:t>
      </w:r>
      <w:r w:rsidR="007F7E39">
        <w:rPr>
          <w:color w:val="000000"/>
        </w:rPr>
        <w:t>a</w:t>
      </w:r>
      <w:r w:rsidR="007F7E39">
        <w:rPr>
          <w:color w:val="000000"/>
          <w:lang w:val="sr-Cyrl-RS"/>
        </w:rPr>
        <w:t xml:space="preserve"> о биоцидним производима</w:t>
      </w:r>
      <w:r w:rsidR="007F7E39">
        <w:rPr>
          <w:color w:val="000000"/>
        </w:rPr>
        <w:t xml:space="preserve"> </w:t>
      </w:r>
      <w:r w:rsidR="007F7E39">
        <w:rPr>
          <w:lang w:val="sr-Cyrl-RS"/>
        </w:rPr>
        <w:t>и сматра да су у складу са Уставом и правним системом Републике Србије</w:t>
      </w:r>
      <w:r w:rsidR="007F7E39">
        <w:rPr>
          <w:lang w:val="sr-Cyrl-CS"/>
        </w:rPr>
        <w:t xml:space="preserve"> амандмани:</w:t>
      </w:r>
    </w:p>
    <w:p w:rsidR="007F7E39" w:rsidRDefault="007F7E39" w:rsidP="0034510E">
      <w:pPr>
        <w:spacing w:before="240"/>
        <w:jc w:val="both"/>
      </w:pPr>
      <w:r>
        <w:t>- на члан 1.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pPr>
      <w:r>
        <w:t>- на члан 2.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pPr>
      <w:r>
        <w:t>- на члан 10.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pPr>
      <w:r>
        <w:t>- на члан 11.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rPr>
          <w:lang w:val="sr-Cyrl-RS"/>
        </w:rPr>
      </w:pPr>
      <w:r>
        <w:rPr>
          <w:lang w:val="sr-Cyrl-RS"/>
        </w:rPr>
        <w:t>- на члан 12</w:t>
      </w:r>
      <w:r>
        <w:t>.</w:t>
      </w:r>
      <w:r>
        <w:rPr>
          <w:lang w:val="sr-Cyrl-RS"/>
        </w:rPr>
        <w:t xml:space="preserve"> који је поднео народни посланик Иван Карић;</w:t>
      </w:r>
    </w:p>
    <w:p w:rsidR="007F7E39" w:rsidRDefault="007F7E39" w:rsidP="007F7E39">
      <w:pPr>
        <w:jc w:val="both"/>
        <w:rPr>
          <w:lang w:val="sr-Cyrl-RS"/>
        </w:rPr>
      </w:pPr>
      <w:r>
        <w:rPr>
          <w:lang w:val="sr-Cyrl-RS"/>
        </w:rPr>
        <w:t>- на члан 13</w:t>
      </w:r>
      <w:r>
        <w:t>.</w:t>
      </w:r>
      <w:r>
        <w:rPr>
          <w:lang w:val="sr-Cyrl-RS"/>
        </w:rPr>
        <w:t xml:space="preserve"> који су заједно поднели народни посланици Борислав Стефановић</w:t>
      </w:r>
      <w:r>
        <w:t>,</w:t>
      </w:r>
      <w:r>
        <w:rPr>
          <w:lang w:val="sr-Cyrl-RS"/>
        </w:rPr>
        <w:t xml:space="preserve">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7F7E39" w:rsidRDefault="007F7E39" w:rsidP="007F7E39">
      <w:pPr>
        <w:jc w:val="both"/>
      </w:pPr>
      <w:r>
        <w:rPr>
          <w:lang w:val="sr-Cyrl-RS"/>
        </w:rPr>
        <w:t>- на члан 13</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7F7E39" w:rsidRPr="00E64558" w:rsidRDefault="007F7E39" w:rsidP="007F7E39">
      <w:pPr>
        <w:jc w:val="both"/>
      </w:pPr>
      <w:r>
        <w:rPr>
          <w:lang w:val="sr-Cyrl-RS"/>
        </w:rPr>
        <w:t>- на члан 14</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7F7E39" w:rsidRDefault="007F7E39" w:rsidP="007F7E39">
      <w:pPr>
        <w:jc w:val="both"/>
      </w:pPr>
      <w:r>
        <w:t>- на члан 15. који су заједно поднели народни посланици Борислав Стефановић</w:t>
      </w:r>
      <w:r>
        <w:rPr>
          <w:lang w:val="sr-Cyrl-RS"/>
        </w:rPr>
        <w:t>,</w:t>
      </w:r>
      <w:r>
        <w:t xml:space="preserve">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pPr>
      <w:r>
        <w:t>- на члан 21. који су заједно поднели народни посланици Борислав Стефановић</w:t>
      </w:r>
      <w:r>
        <w:rPr>
          <w:lang w:val="sr-Cyrl-RS"/>
        </w:rPr>
        <w:t>,</w:t>
      </w:r>
      <w:r>
        <w:t xml:space="preserve">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rPr>
          <w:lang w:val="sr-Cyrl-RS"/>
        </w:rPr>
      </w:pPr>
      <w:r>
        <w:t>- на члан 22. који су заједно поднели народни посланици Борислав Стефановић</w:t>
      </w:r>
      <w:r>
        <w:rPr>
          <w:lang w:val="sr-Cyrl-RS"/>
        </w:rPr>
        <w:t>,</w:t>
      </w:r>
      <w:r>
        <w:t xml:space="preserve">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7F7E39" w:rsidRDefault="007F7E39" w:rsidP="007F7E39">
      <w:pPr>
        <w:jc w:val="both"/>
        <w:rPr>
          <w:lang w:val="sr-Cyrl-RS"/>
        </w:rPr>
      </w:pPr>
      <w:r>
        <w:rPr>
          <w:lang w:val="sr-Cyrl-RS"/>
        </w:rPr>
        <w:t>- на члан 26</w:t>
      </w:r>
      <w:r>
        <w:t>.</w:t>
      </w:r>
      <w:r>
        <w:rPr>
          <w:lang w:val="sr-Cyrl-RS"/>
        </w:rPr>
        <w:t xml:space="preserve"> који је поднео народни посланик Иван Карић;</w:t>
      </w:r>
    </w:p>
    <w:p w:rsidR="007F7E39" w:rsidRDefault="007F7E39" w:rsidP="007F7E39">
      <w:pPr>
        <w:jc w:val="both"/>
        <w:rPr>
          <w:lang w:val="sr-Cyrl-RS"/>
        </w:rPr>
      </w:pPr>
      <w:r>
        <w:rPr>
          <w:lang w:val="sr-Cyrl-RS"/>
        </w:rPr>
        <w:t>- на члан 26</w:t>
      </w:r>
      <w:r>
        <w:t>.</w:t>
      </w:r>
      <w:r>
        <w:rPr>
          <w:lang w:val="sr-Cyrl-RS"/>
        </w:rPr>
        <w:t xml:space="preserve"> који су заједно поднели народни посланици Зоран Живковић и Владимир Павићевић;</w:t>
      </w:r>
    </w:p>
    <w:p w:rsidR="007F7E39" w:rsidRDefault="007F7E39" w:rsidP="007F7E39">
      <w:pPr>
        <w:jc w:val="both"/>
        <w:rPr>
          <w:lang w:val="sr-Cyrl-RS"/>
        </w:rPr>
      </w:pPr>
      <w:r>
        <w:rPr>
          <w:lang w:val="sr-Cyrl-RS"/>
        </w:rPr>
        <w:lastRenderedPageBreak/>
        <w:t>- на члан 26</w:t>
      </w:r>
      <w:r>
        <w:t>.</w:t>
      </w:r>
      <w:r>
        <w:rPr>
          <w:lang w:val="sr-Cyrl-RS"/>
        </w:rPr>
        <w:t xml:space="preserve"> који су заједно поднели народни посланици Марко Ђуришић, Јанко Веселиновић, Снежана Маловић, Нинислав Стојадиновић, Биљана Хасановић Кораћ, Александар Сенић, Бранка Каравидић, Горан Богдановић, Слободан Хомен и Благоје Брадић;</w:t>
      </w:r>
    </w:p>
    <w:p w:rsidR="007F7E39" w:rsidRDefault="007F7E39" w:rsidP="007F7E39">
      <w:pPr>
        <w:jc w:val="both"/>
        <w:rPr>
          <w:lang w:val="sr-Cyrl-RS"/>
        </w:rPr>
      </w:pPr>
      <w:r>
        <w:rPr>
          <w:lang w:val="sr-Cyrl-RS"/>
        </w:rPr>
        <w:t>- на члан 27</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7F7E39" w:rsidRDefault="007F7E39" w:rsidP="007F7E39">
      <w:pPr>
        <w:jc w:val="both"/>
        <w:rPr>
          <w:lang w:val="sr-Cyrl-RS"/>
        </w:rPr>
      </w:pPr>
      <w:r>
        <w:rPr>
          <w:lang w:val="sr-Cyrl-RS"/>
        </w:rPr>
        <w:t>- на члан 27</w:t>
      </w:r>
      <w:r>
        <w:t>.</w:t>
      </w:r>
      <w:r>
        <w:rPr>
          <w:lang w:val="sr-Cyrl-RS"/>
        </w:rPr>
        <w:t xml:space="preserve"> који су заједно поднели народни посланици Марко Ђуришић, Јанко Веселиновић, Снежана Маловић, Нинислав Стојадиновић, Биљана Хасановић Кораћ, Александар Сенић, Бранка Каравидић, Горан Богдановић, Слободан Хомен и Благоје Брадић;</w:t>
      </w:r>
    </w:p>
    <w:p w:rsidR="007F7E39" w:rsidRDefault="007F7E39" w:rsidP="007F7E39">
      <w:pPr>
        <w:jc w:val="both"/>
        <w:rPr>
          <w:lang w:val="sr-Cyrl-RS"/>
        </w:rPr>
      </w:pPr>
      <w:r>
        <w:rPr>
          <w:lang w:val="sr-Cyrl-RS"/>
        </w:rPr>
        <w:t>- на члан 27</w:t>
      </w:r>
      <w:r>
        <w:t>.</w:t>
      </w:r>
      <w:r>
        <w:rPr>
          <w:lang w:val="sr-Cyrl-RS"/>
        </w:rPr>
        <w:t xml:space="preserve"> који су заједно поднели народни посланици Зоран Живковић и Владимир Павићевић.</w:t>
      </w:r>
    </w:p>
    <w:p w:rsidR="0040161A" w:rsidRDefault="0040161A" w:rsidP="0040161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260428">
        <w:rPr>
          <w:rFonts w:ascii="Times New Roman" w:eastAsia="Calibri" w:hAnsi="Times New Roman"/>
          <w:lang w:val="sr-Cyrl-RS"/>
        </w:rPr>
        <w:t xml:space="preserve"> </w:t>
      </w:r>
      <w:r>
        <w:rPr>
          <w:rFonts w:ascii="Times New Roman" w:eastAsia="Calibri" w:hAnsi="Times New Roman"/>
        </w:rPr>
        <w:t xml:space="preserve">Одбор је одлуку донео </w:t>
      </w:r>
      <w:r>
        <w:rPr>
          <w:rFonts w:ascii="Times New Roman" w:eastAsia="Calibri" w:hAnsi="Times New Roman"/>
          <w:lang w:val="sr-Cyrl-RS"/>
        </w:rPr>
        <w:t xml:space="preserve">једногласно (са 11 гласова </w:t>
      </w:r>
      <w:r w:rsidR="00CE352A">
        <w:rPr>
          <w:rFonts w:ascii="Times New Roman" w:eastAsia="Calibri" w:hAnsi="Times New Roman"/>
          <w:lang w:val="sr-Cyrl-RS"/>
        </w:rPr>
        <w:t>за</w:t>
      </w:r>
      <w:r>
        <w:rPr>
          <w:rFonts w:ascii="Times New Roman" w:eastAsia="Calibri" w:hAnsi="Times New Roman"/>
          <w:lang w:val="sr-Cyrl-RS"/>
        </w:rPr>
        <w:t>).</w:t>
      </w:r>
    </w:p>
    <w:p w:rsidR="00756B4A" w:rsidRDefault="003C172A" w:rsidP="00756B4A">
      <w:pPr>
        <w:jc w:val="both"/>
        <w:rPr>
          <w:lang w:val="sr-Cyrl-RS"/>
        </w:rPr>
      </w:pPr>
      <w:r>
        <w:rPr>
          <w:rFonts w:eastAsia="Calibri"/>
          <w:lang w:val="sr-Cyrl-RS"/>
        </w:rPr>
        <w:t xml:space="preserve"> </w:t>
      </w:r>
      <w:r w:rsidR="0034510E">
        <w:rPr>
          <w:rFonts w:eastAsia="Calibri"/>
          <w:lang w:val="sr-Cyrl-RS"/>
        </w:rPr>
        <w:tab/>
      </w:r>
      <w:r w:rsidR="00756B4A">
        <w:rPr>
          <w:rFonts w:eastAsia="Calibri"/>
          <w:lang w:val="sr-Cyrl-RS"/>
        </w:rPr>
        <w:t>Одбор је ра</w:t>
      </w:r>
      <w:r w:rsidR="007D28F0">
        <w:rPr>
          <w:rFonts w:eastAsia="Calibri"/>
          <w:lang w:val="sr-Cyrl-RS"/>
        </w:rPr>
        <w:t>змотрио и сматра да није у складу са Уставом и правним системом</w:t>
      </w:r>
      <w:r w:rsidR="00350017">
        <w:rPr>
          <w:rFonts w:eastAsia="Calibri"/>
          <w:lang w:val="sr-Cyrl-RS"/>
        </w:rPr>
        <w:t xml:space="preserve"> амандман </w:t>
      </w:r>
      <w:r w:rsidR="00756B4A">
        <w:rPr>
          <w:lang w:val="sr-Cyrl-RS"/>
        </w:rPr>
        <w:t>на члан 27</w:t>
      </w:r>
      <w:r w:rsidR="00756B4A">
        <w:t>.</w:t>
      </w:r>
      <w:r w:rsidR="00756B4A">
        <w:rPr>
          <w:lang w:val="sr-Cyrl-RS"/>
        </w:rPr>
        <w:t xml:space="preserve"> који је под</w:t>
      </w:r>
      <w:r w:rsidR="00350017">
        <w:rPr>
          <w:lang w:val="sr-Cyrl-RS"/>
        </w:rPr>
        <w:t>нео народни посланик Иван Карић.</w:t>
      </w:r>
    </w:p>
    <w:p w:rsidR="003C172A" w:rsidRDefault="00417F0F" w:rsidP="003C172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260428">
        <w:rPr>
          <w:rFonts w:ascii="Times New Roman" w:eastAsia="Calibri" w:hAnsi="Times New Roman"/>
          <w:lang w:val="sr-Cyrl-RS"/>
        </w:rPr>
        <w:t xml:space="preserve"> </w:t>
      </w:r>
      <w:r w:rsidR="003C172A">
        <w:rPr>
          <w:rFonts w:ascii="Times New Roman" w:eastAsia="Calibri" w:hAnsi="Times New Roman"/>
        </w:rPr>
        <w:t xml:space="preserve">Одбор је одлуку донео </w:t>
      </w:r>
      <w:r w:rsidR="003C172A">
        <w:rPr>
          <w:rFonts w:ascii="Times New Roman" w:eastAsia="Calibri" w:hAnsi="Times New Roman"/>
          <w:lang w:val="sr-Cyrl-RS"/>
        </w:rPr>
        <w:t xml:space="preserve">једногласно (са </w:t>
      </w:r>
      <w:r w:rsidR="0040161A">
        <w:rPr>
          <w:rFonts w:ascii="Times New Roman" w:eastAsia="Calibri" w:hAnsi="Times New Roman"/>
          <w:lang w:val="sr-Cyrl-RS"/>
        </w:rPr>
        <w:t>11</w:t>
      </w:r>
      <w:r w:rsidR="003C172A">
        <w:rPr>
          <w:rFonts w:ascii="Times New Roman" w:eastAsia="Calibri" w:hAnsi="Times New Roman"/>
          <w:lang w:val="sr-Cyrl-RS"/>
        </w:rPr>
        <w:t xml:space="preserve"> гласова </w:t>
      </w:r>
      <w:r w:rsidR="0040161A">
        <w:rPr>
          <w:rFonts w:ascii="Times New Roman" w:eastAsia="Calibri" w:hAnsi="Times New Roman"/>
          <w:lang w:val="sr-Cyrl-RS"/>
        </w:rPr>
        <w:t>против</w:t>
      </w:r>
      <w:r w:rsidR="003C172A">
        <w:rPr>
          <w:rFonts w:ascii="Times New Roman" w:eastAsia="Calibri" w:hAnsi="Times New Roman"/>
          <w:lang w:val="sr-Cyrl-RS"/>
        </w:rPr>
        <w:t>).</w:t>
      </w:r>
    </w:p>
    <w:p w:rsidR="003C172A" w:rsidRDefault="003C172A" w:rsidP="0034510E">
      <w:pPr>
        <w:spacing w:before="120"/>
        <w:ind w:firstLine="851"/>
        <w:jc w:val="both"/>
        <w:rPr>
          <w:rFonts w:eastAsia="Calibri"/>
          <w:lang w:val="sr-Cyrl-RS"/>
        </w:rPr>
      </w:pP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43357B" w:rsidRPr="00C23655" w:rsidRDefault="002D2A75" w:rsidP="0034510E">
      <w:pPr>
        <w:widowControl w:val="0"/>
        <w:tabs>
          <w:tab w:val="left" w:pos="1496"/>
        </w:tabs>
        <w:autoSpaceDE w:val="0"/>
        <w:autoSpaceDN w:val="0"/>
        <w:adjustRightInd w:val="0"/>
        <w:spacing w:before="120"/>
        <w:jc w:val="both"/>
        <w:rPr>
          <w:rFonts w:eastAsiaTheme="minorHAnsi" w:cs="Arial"/>
          <w:bCs/>
          <w:lang w:val="sr-Cyrl-RS"/>
        </w:rPr>
      </w:pPr>
      <w:r>
        <w:rPr>
          <w:bCs/>
          <w:lang w:val="sr-Cyrl-RS"/>
        </w:rPr>
        <w:t xml:space="preserve">              </w:t>
      </w:r>
      <w:r w:rsidRPr="00C5123E">
        <w:rPr>
          <w:bCs/>
          <w:u w:val="single"/>
          <w:lang w:val="sr-Cyrl-RS"/>
        </w:rPr>
        <w:t>Трећа тачка дневног реда</w:t>
      </w:r>
      <w:r>
        <w:rPr>
          <w:bCs/>
          <w:lang w:val="sr-Cyrl-RS"/>
        </w:rPr>
        <w:t>.</w:t>
      </w:r>
      <w:r w:rsidR="0043357B" w:rsidRPr="0043357B">
        <w:rPr>
          <w:rFonts w:eastAsiaTheme="minorHAnsi" w:cs="Arial"/>
          <w:bCs/>
          <w:lang w:val="sr-Cyrl-RS"/>
        </w:rPr>
        <w:t xml:space="preserve"> </w:t>
      </w:r>
      <w:r w:rsidR="0043357B" w:rsidRPr="00C23655">
        <w:rPr>
          <w:rFonts w:eastAsiaTheme="minorHAnsi" w:cs="Arial"/>
          <w:bCs/>
          <w:lang w:val="sr-Cyrl-RS"/>
        </w:rPr>
        <w:t>Разматрање</w:t>
      </w:r>
      <w:r w:rsidR="000E69F2">
        <w:rPr>
          <w:rFonts w:eastAsiaTheme="minorHAnsi" w:cs="Arial"/>
          <w:bCs/>
          <w:lang w:val="sr-Cyrl-RS"/>
        </w:rPr>
        <w:t xml:space="preserve"> амандмана на</w:t>
      </w:r>
      <w:r w:rsidR="0043357B" w:rsidRPr="00C23655">
        <w:rPr>
          <w:rFonts w:eastAsiaTheme="minorHAnsi" w:cs="Arial"/>
          <w:bCs/>
          <w:lang w:val="sr-Cyrl-RS"/>
        </w:rPr>
        <w:t xml:space="preserve"> </w:t>
      </w:r>
      <w:r w:rsidR="0043357B" w:rsidRPr="00C23655">
        <w:rPr>
          <w:rFonts w:eastAsiaTheme="minorHAnsi" w:cs="Arial"/>
          <w:bCs/>
          <w:lang w:val="en-US"/>
        </w:rPr>
        <w:t xml:space="preserve">Предлог закона о </w:t>
      </w:r>
      <w:r w:rsidR="0043357B" w:rsidRPr="00C23655">
        <w:rPr>
          <w:rFonts w:eastAsiaTheme="minorHAnsi" w:cs="Arial"/>
          <w:bCs/>
          <w:lang w:val="sr-Cyrl-RS"/>
        </w:rPr>
        <w:t>изменама и допунама Закона о интегрисаном спречавању и контроли загађивања животне средине, који</w:t>
      </w:r>
      <w:r w:rsidR="0092056F">
        <w:rPr>
          <w:rFonts w:eastAsiaTheme="minorHAnsi" w:cs="Arial"/>
          <w:bCs/>
          <w:lang w:val="sr-Cyrl-RS"/>
        </w:rPr>
        <w:t xml:space="preserve"> је поднела Влада.</w:t>
      </w:r>
    </w:p>
    <w:p w:rsidR="004350BA" w:rsidRDefault="008769FA" w:rsidP="004350BA">
      <w:pPr>
        <w:spacing w:before="120"/>
        <w:ind w:firstLine="720"/>
        <w:jc w:val="both"/>
        <w:rPr>
          <w:lang w:val="sr-Cyrl-RS"/>
        </w:rPr>
      </w:pPr>
      <w:r>
        <w:rPr>
          <w:lang w:val="sr-Cyrl-CS"/>
        </w:rPr>
        <w:t xml:space="preserve">  </w:t>
      </w:r>
      <w:r w:rsidR="004350BA">
        <w:rPr>
          <w:lang w:val="sr-Cyrl-CS"/>
        </w:rPr>
        <w:t>Одбор је</w:t>
      </w:r>
      <w:r w:rsidR="004350BA">
        <w:rPr>
          <w:lang w:val="sr-Cyrl-RS"/>
        </w:rPr>
        <w:t xml:space="preserve"> у складу са чланом 164. Пословника Народне скупштине размотрио</w:t>
      </w:r>
      <w:r w:rsidR="004350BA">
        <w:rPr>
          <w:bCs/>
          <w:lang w:val="sr-Cyrl-RS"/>
        </w:rPr>
        <w:t xml:space="preserve"> амандман који су на П</w:t>
      </w:r>
      <w:r w:rsidR="004350BA">
        <w:rPr>
          <w:bCs/>
          <w:lang w:val="sr-Cyrl-CS"/>
        </w:rPr>
        <w:t xml:space="preserve">редлог закона </w:t>
      </w:r>
      <w:r w:rsidR="004350BA">
        <w:rPr>
          <w:bCs/>
          <w:lang w:val="sr-Cyrl-RS"/>
        </w:rPr>
        <w:t xml:space="preserve">о изменама и допунама Закона о интегрисаном спречавању  и контроли загађивања животне средине </w:t>
      </w:r>
      <w:r w:rsidR="004350BA">
        <w:rPr>
          <w:lang w:val="sr-Cyrl-RS"/>
        </w:rPr>
        <w:t>и сматра да су у  складу са Уставом и правним системом Републике Србије амандмани:</w:t>
      </w:r>
    </w:p>
    <w:p w:rsidR="004350BA" w:rsidRDefault="004350BA" w:rsidP="004350BA">
      <w:pPr>
        <w:jc w:val="both"/>
        <w:rPr>
          <w:lang w:val="sr-Cyrl-RS"/>
        </w:rPr>
      </w:pPr>
      <w:r>
        <w:rPr>
          <w:lang w:val="sr-Cyrl-RS"/>
        </w:rPr>
        <w:t>- на члан 1. који су заједно поднели народни посланици Иван Карић, Марко Ђуришић, Јанко Веселиновић, Снежана Маловић, Нинослав Стојадиновић, Биљана Хасановић-Кораћ, Александар Сенић, Бранка Каравидић, Горан Богдановић, Слободан Хомен и Благоје Брадић;</w:t>
      </w:r>
    </w:p>
    <w:p w:rsidR="004350BA" w:rsidRPr="006A7FD6" w:rsidRDefault="004350BA" w:rsidP="004350BA">
      <w:pPr>
        <w:jc w:val="both"/>
      </w:pPr>
      <w:r>
        <w:rPr>
          <w:lang w:val="sr-Cyrl-RS"/>
        </w:rPr>
        <w:t>- на члан 3. који су заједно поднели народни посланици Иван Карић, Марко Ђуришић, Јанко Веселиновић, Снежана Маловић, Нинослав Стојадиновић, Биљана Хасановић-Кораћ, Александар Сенић, Бранка Каравидић, Горан Богдановић, Слободан Хомен и Благоје Брадић</w:t>
      </w:r>
      <w:r>
        <w:t>.</w:t>
      </w:r>
    </w:p>
    <w:p w:rsidR="0039354F" w:rsidRDefault="00A24AD4" w:rsidP="0039354F">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sidR="0092056F">
        <w:rPr>
          <w:rFonts w:ascii="Times New Roman" w:eastAsia="Calibri" w:hAnsi="Times New Roman"/>
          <w:lang w:val="sr-Cyrl-RS"/>
        </w:rPr>
        <w:t xml:space="preserve"> </w:t>
      </w:r>
      <w:r w:rsidR="0039354F">
        <w:rPr>
          <w:rFonts w:ascii="Times New Roman" w:eastAsia="Calibri" w:hAnsi="Times New Roman"/>
        </w:rPr>
        <w:t xml:space="preserve">Одбор је одлуку донео </w:t>
      </w:r>
      <w:r w:rsidR="001C10DA">
        <w:rPr>
          <w:rFonts w:ascii="Times New Roman" w:eastAsia="Calibri" w:hAnsi="Times New Roman"/>
          <w:lang w:val="sr-Cyrl-RS"/>
        </w:rPr>
        <w:t>једногласно (са 11</w:t>
      </w:r>
      <w:r w:rsidR="0039354F">
        <w:rPr>
          <w:rFonts w:ascii="Times New Roman" w:eastAsia="Calibri" w:hAnsi="Times New Roman"/>
          <w:lang w:val="sr-Cyrl-RS"/>
        </w:rPr>
        <w:t xml:space="preserve"> гласова за).</w:t>
      </w:r>
    </w:p>
    <w:p w:rsidR="0039354F" w:rsidRDefault="0092056F" w:rsidP="00AF5CCB">
      <w:pPr>
        <w:spacing w:before="120"/>
        <w:ind w:firstLine="851"/>
        <w:jc w:val="both"/>
        <w:rPr>
          <w:rFonts w:eastAsia="Calibri"/>
          <w:lang w:val="sr-Cyrl-RS"/>
        </w:rPr>
      </w:pPr>
      <w:r>
        <w:rPr>
          <w:rFonts w:eastAsia="Calibri"/>
          <w:lang w:val="sr-Cyrl-RS"/>
        </w:rPr>
        <w:t xml:space="preserve"> </w:t>
      </w:r>
      <w:r w:rsidR="0039354F">
        <w:rPr>
          <w:rFonts w:eastAsia="Calibri"/>
          <w:lang w:val="en-US"/>
        </w:rPr>
        <w:t>За</w:t>
      </w:r>
      <w:r w:rsidR="0039354F">
        <w:rPr>
          <w:rFonts w:eastAsia="Calibri"/>
          <w:lang w:val="sr-Cyrl-RS"/>
        </w:rPr>
        <w:t xml:space="preserve"> </w:t>
      </w:r>
      <w:r w:rsidR="0039354F">
        <w:rPr>
          <w:rFonts w:eastAsia="Calibri"/>
          <w:lang w:val="en-US"/>
        </w:rPr>
        <w:t>известиоца</w:t>
      </w:r>
      <w:r w:rsidR="0039354F">
        <w:rPr>
          <w:rFonts w:eastAsia="Calibri"/>
          <w:lang w:val="sr-Cyrl-RS"/>
        </w:rPr>
        <w:t xml:space="preserve"> </w:t>
      </w:r>
      <w:r w:rsidR="0039354F">
        <w:rPr>
          <w:rFonts w:eastAsia="Calibri"/>
          <w:lang w:val="en-US"/>
        </w:rPr>
        <w:t>Одбора</w:t>
      </w:r>
      <w:r w:rsidR="0039354F">
        <w:rPr>
          <w:rFonts w:eastAsia="Calibri"/>
          <w:lang w:val="sr-Cyrl-RS"/>
        </w:rPr>
        <w:t xml:space="preserve"> </w:t>
      </w:r>
      <w:r w:rsidR="0039354F">
        <w:rPr>
          <w:rFonts w:eastAsia="Calibri"/>
          <w:lang w:val="en-US"/>
        </w:rPr>
        <w:t>на седници Народне скупштине одређен</w:t>
      </w:r>
      <w:r w:rsidR="0039354F">
        <w:rPr>
          <w:rFonts w:eastAsia="Calibri"/>
          <w:lang w:val="sr-Cyrl-RS"/>
        </w:rPr>
        <w:t xml:space="preserve"> је</w:t>
      </w:r>
      <w:r w:rsidR="0039354F">
        <w:rPr>
          <w:rFonts w:eastAsia="Calibri"/>
          <w:lang w:val="en-US"/>
        </w:rPr>
        <w:t xml:space="preserve"> председник Одбора.</w:t>
      </w:r>
    </w:p>
    <w:p w:rsidR="000D76FA" w:rsidRDefault="00C26B65" w:rsidP="00AF5CCB">
      <w:pPr>
        <w:tabs>
          <w:tab w:val="left" w:pos="851"/>
        </w:tabs>
        <w:spacing w:before="120"/>
        <w:ind w:left="993" w:hanging="993"/>
        <w:jc w:val="both"/>
        <w:rPr>
          <w:rFonts w:eastAsia="Batang"/>
          <w:lang w:val="en-US"/>
        </w:rPr>
      </w:pPr>
      <w:r>
        <w:rPr>
          <w:bCs/>
          <w:lang w:val="sr-Cyrl-RS"/>
        </w:rPr>
        <w:t xml:space="preserve">              </w:t>
      </w:r>
      <w:r w:rsidR="00EB5057">
        <w:rPr>
          <w:bCs/>
          <w:lang w:val="sr-Cyrl-RS"/>
        </w:rPr>
        <w:t xml:space="preserve">Седница је завршена у </w:t>
      </w:r>
      <w:r w:rsidR="00972BDC">
        <w:rPr>
          <w:bCs/>
          <w:lang w:val="sr-Cyrl-RS"/>
        </w:rPr>
        <w:t>15</w:t>
      </w:r>
      <w:r w:rsidR="00EB5057">
        <w:rPr>
          <w:bCs/>
          <w:lang w:val="sr-Cyrl-RS"/>
        </w:rPr>
        <w:t>,</w:t>
      </w:r>
      <w:r w:rsidR="00972BDC">
        <w:rPr>
          <w:bCs/>
          <w:lang w:val="sr-Cyrl-RS"/>
        </w:rPr>
        <w:t>15</w:t>
      </w:r>
      <w:r w:rsidR="000D76FA">
        <w:rPr>
          <w:bCs/>
          <w:lang w:val="sr-Cyrl-RS"/>
        </w:rPr>
        <w:t xml:space="preserve"> часова.</w:t>
      </w:r>
      <w:r w:rsidR="000D76FA">
        <w:rPr>
          <w:bCs/>
          <w:lang w:val="en-US"/>
        </w:rPr>
        <w:t xml:space="preserve">           </w:t>
      </w:r>
      <w:r w:rsidR="000D76FA">
        <w:rPr>
          <w:rFonts w:eastAsia="Batang"/>
          <w:lang w:val="sr-Cyrl-CS"/>
        </w:rPr>
        <w:t xml:space="preserve"> </w:t>
      </w:r>
    </w:p>
    <w:p w:rsidR="000D76FA" w:rsidRDefault="000D76FA" w:rsidP="00AF5CCB">
      <w:pPr>
        <w:spacing w:before="120"/>
        <w:ind w:firstLine="851"/>
        <w:jc w:val="both"/>
        <w:rPr>
          <w:rFonts w:eastAsia="Calibri"/>
          <w:lang w:val="en-US"/>
        </w:rPr>
      </w:pPr>
      <w:r>
        <w:rPr>
          <w:rFonts w:eastAsia="Calibri"/>
          <w:lang w:val="sr-Cyrl-RS"/>
        </w:rPr>
        <w:t>С</w:t>
      </w:r>
      <w:r>
        <w:rPr>
          <w:rFonts w:eastAsia="Calibri"/>
          <w:lang w:val="en-US"/>
        </w:rPr>
        <w:t>аставни део овог записника чине стенографске белешке.</w:t>
      </w:r>
      <w:bookmarkStart w:id="0" w:name="_GoBack"/>
      <w:bookmarkEnd w:id="0"/>
    </w:p>
    <w:p w:rsidR="000D76FA" w:rsidRDefault="000D76FA" w:rsidP="000D76FA">
      <w:pPr>
        <w:ind w:left="993"/>
        <w:jc w:val="both"/>
        <w:rPr>
          <w:u w:val="single"/>
          <w:lang w:val="sr-Cyrl-RS"/>
        </w:rPr>
      </w:pPr>
      <w:r>
        <w:rPr>
          <w:lang w:val="sr-Cyrl-RS"/>
        </w:rPr>
        <w:t xml:space="preserve">                                                                                                </w:t>
      </w:r>
    </w:p>
    <w:p w:rsidR="000D76FA" w:rsidRDefault="000D76FA" w:rsidP="000D76FA">
      <w:pPr>
        <w:ind w:firstLine="993"/>
        <w:jc w:val="both"/>
        <w:rPr>
          <w:u w:val="single"/>
          <w:lang w:val="sr-Cyrl-RS"/>
        </w:rPr>
      </w:pPr>
    </w:p>
    <w:p w:rsidR="000D76FA" w:rsidRDefault="000D76FA" w:rsidP="000D76FA">
      <w:pPr>
        <w:rPr>
          <w:rFonts w:eastAsia="Calibri"/>
          <w:lang w:val="sr-Cyrl-RS"/>
        </w:rPr>
      </w:pPr>
      <w:r>
        <w:rPr>
          <w:rFonts w:eastAsia="Calibri"/>
          <w:lang w:val="sr-Cyrl-RS"/>
        </w:rPr>
        <w:t xml:space="preserve"> СЕКРЕТАР                                                                                          ПРЕДСЕДНИК</w:t>
      </w:r>
    </w:p>
    <w:p w:rsidR="00780E6D" w:rsidRDefault="00780E6D" w:rsidP="000D76FA">
      <w:pPr>
        <w:rPr>
          <w:rFonts w:eastAsia="Calibri"/>
          <w:lang w:val="sr-Cyrl-RS"/>
        </w:rPr>
      </w:pPr>
    </w:p>
    <w:p w:rsidR="000D76FA" w:rsidRDefault="000D76FA" w:rsidP="000D76FA">
      <w:pPr>
        <w:rPr>
          <w:rFonts w:eastAsia="Calibri"/>
          <w:lang w:val="sr-Cyrl-RS"/>
        </w:rPr>
      </w:pPr>
      <w:r>
        <w:rPr>
          <w:rFonts w:eastAsia="Calibri"/>
          <w:lang w:val="sr-Cyrl-RS"/>
        </w:rPr>
        <w:t>др Радоје Церовић                                                                      др Александар Мартиновић</w:t>
      </w:r>
    </w:p>
    <w:p w:rsidR="000D76FA" w:rsidRDefault="000D76FA" w:rsidP="000D76FA">
      <w:pPr>
        <w:rPr>
          <w:lang w:val="sr-Latn-RS"/>
        </w:rPr>
      </w:pPr>
    </w:p>
    <w:p w:rsidR="000D76FA" w:rsidRDefault="000D76FA" w:rsidP="000D76FA">
      <w:pPr>
        <w:rPr>
          <w:lang w:val="sr-Latn-RS"/>
        </w:rPr>
      </w:pPr>
    </w:p>
    <w:p w:rsidR="00B65CDC" w:rsidRDefault="00B65CDC"/>
    <w:sectPr w:rsidR="00B65CDC" w:rsidSect="0037493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Ciril">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9D"/>
    <w:rsid w:val="00006B9B"/>
    <w:rsid w:val="00013C0B"/>
    <w:rsid w:val="00035027"/>
    <w:rsid w:val="000639E6"/>
    <w:rsid w:val="00077CAA"/>
    <w:rsid w:val="000B60E7"/>
    <w:rsid w:val="000D3E43"/>
    <w:rsid w:val="000D76FA"/>
    <w:rsid w:val="000E69F2"/>
    <w:rsid w:val="001123D0"/>
    <w:rsid w:val="00116524"/>
    <w:rsid w:val="001569E6"/>
    <w:rsid w:val="001763EB"/>
    <w:rsid w:val="001A7F94"/>
    <w:rsid w:val="001C10DA"/>
    <w:rsid w:val="001D00C6"/>
    <w:rsid w:val="001E341D"/>
    <w:rsid w:val="001E4B6E"/>
    <w:rsid w:val="002009F4"/>
    <w:rsid w:val="00260428"/>
    <w:rsid w:val="002634AF"/>
    <w:rsid w:val="00291FE8"/>
    <w:rsid w:val="002D2A75"/>
    <w:rsid w:val="00314830"/>
    <w:rsid w:val="00330933"/>
    <w:rsid w:val="0034510E"/>
    <w:rsid w:val="00350017"/>
    <w:rsid w:val="003523D2"/>
    <w:rsid w:val="00374938"/>
    <w:rsid w:val="0039354F"/>
    <w:rsid w:val="003A62C2"/>
    <w:rsid w:val="003C172A"/>
    <w:rsid w:val="0040161A"/>
    <w:rsid w:val="00414F7A"/>
    <w:rsid w:val="00417F0F"/>
    <w:rsid w:val="0043357B"/>
    <w:rsid w:val="004350BA"/>
    <w:rsid w:val="00450A8D"/>
    <w:rsid w:val="004649D8"/>
    <w:rsid w:val="004903E7"/>
    <w:rsid w:val="004D2FDE"/>
    <w:rsid w:val="004F06A7"/>
    <w:rsid w:val="004F46E8"/>
    <w:rsid w:val="004F7B77"/>
    <w:rsid w:val="0051053F"/>
    <w:rsid w:val="00555C93"/>
    <w:rsid w:val="0055707C"/>
    <w:rsid w:val="00560EB8"/>
    <w:rsid w:val="005820B7"/>
    <w:rsid w:val="005C08E7"/>
    <w:rsid w:val="005C524B"/>
    <w:rsid w:val="005C71FA"/>
    <w:rsid w:val="005F796B"/>
    <w:rsid w:val="0063379A"/>
    <w:rsid w:val="00663BAE"/>
    <w:rsid w:val="006742CE"/>
    <w:rsid w:val="006803EE"/>
    <w:rsid w:val="006A008A"/>
    <w:rsid w:val="006B76F4"/>
    <w:rsid w:val="006F63B2"/>
    <w:rsid w:val="006F6ACD"/>
    <w:rsid w:val="007356F5"/>
    <w:rsid w:val="00756B4A"/>
    <w:rsid w:val="00763948"/>
    <w:rsid w:val="00776156"/>
    <w:rsid w:val="007771CA"/>
    <w:rsid w:val="00780E6D"/>
    <w:rsid w:val="007953A2"/>
    <w:rsid w:val="0079569F"/>
    <w:rsid w:val="007A3428"/>
    <w:rsid w:val="007B05C8"/>
    <w:rsid w:val="007D28F0"/>
    <w:rsid w:val="007F7E39"/>
    <w:rsid w:val="008132D6"/>
    <w:rsid w:val="00845B1C"/>
    <w:rsid w:val="0084659C"/>
    <w:rsid w:val="0084789D"/>
    <w:rsid w:val="008769FA"/>
    <w:rsid w:val="00882969"/>
    <w:rsid w:val="0089089D"/>
    <w:rsid w:val="00892799"/>
    <w:rsid w:val="008A77F4"/>
    <w:rsid w:val="00900990"/>
    <w:rsid w:val="0092056F"/>
    <w:rsid w:val="00926C3A"/>
    <w:rsid w:val="00932559"/>
    <w:rsid w:val="00972BDC"/>
    <w:rsid w:val="00996878"/>
    <w:rsid w:val="009A52C6"/>
    <w:rsid w:val="009E5913"/>
    <w:rsid w:val="009E7DF4"/>
    <w:rsid w:val="00A24AD4"/>
    <w:rsid w:val="00A3542D"/>
    <w:rsid w:val="00A60EF9"/>
    <w:rsid w:val="00A65F61"/>
    <w:rsid w:val="00A849AD"/>
    <w:rsid w:val="00A860BE"/>
    <w:rsid w:val="00AA6DCA"/>
    <w:rsid w:val="00AB1E11"/>
    <w:rsid w:val="00AD5CCD"/>
    <w:rsid w:val="00AF5CCB"/>
    <w:rsid w:val="00B65CDC"/>
    <w:rsid w:val="00B705CC"/>
    <w:rsid w:val="00BB5495"/>
    <w:rsid w:val="00BC421A"/>
    <w:rsid w:val="00BD75F8"/>
    <w:rsid w:val="00BE088F"/>
    <w:rsid w:val="00C10266"/>
    <w:rsid w:val="00C15000"/>
    <w:rsid w:val="00C22AE1"/>
    <w:rsid w:val="00C23655"/>
    <w:rsid w:val="00C24F53"/>
    <w:rsid w:val="00C26B65"/>
    <w:rsid w:val="00C5123E"/>
    <w:rsid w:val="00C91E9A"/>
    <w:rsid w:val="00C9683B"/>
    <w:rsid w:val="00C96E7F"/>
    <w:rsid w:val="00CC25F2"/>
    <w:rsid w:val="00CE352A"/>
    <w:rsid w:val="00CE7F90"/>
    <w:rsid w:val="00D538B4"/>
    <w:rsid w:val="00D565EC"/>
    <w:rsid w:val="00D63D92"/>
    <w:rsid w:val="00D675D9"/>
    <w:rsid w:val="00D73038"/>
    <w:rsid w:val="00DA113F"/>
    <w:rsid w:val="00DA2864"/>
    <w:rsid w:val="00DF2BD1"/>
    <w:rsid w:val="00E15E37"/>
    <w:rsid w:val="00E24E52"/>
    <w:rsid w:val="00E65DF5"/>
    <w:rsid w:val="00EB252D"/>
    <w:rsid w:val="00EB5057"/>
    <w:rsid w:val="00EB7657"/>
    <w:rsid w:val="00EC168E"/>
    <w:rsid w:val="00EC7025"/>
    <w:rsid w:val="00ED6B30"/>
    <w:rsid w:val="00EF1BAA"/>
    <w:rsid w:val="00F31568"/>
    <w:rsid w:val="00F36BB1"/>
    <w:rsid w:val="00F51686"/>
    <w:rsid w:val="00F5330A"/>
    <w:rsid w:val="00FB0C6C"/>
    <w:rsid w:val="00FD4DF1"/>
    <w:rsid w:val="00FE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FA"/>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6FA"/>
    <w:rPr>
      <w:rFonts w:ascii="Calibri" w:eastAsia="Calibri" w:hAnsi="Calibri" w:cs="Times New Roman"/>
      <w:sz w:val="22"/>
    </w:rPr>
  </w:style>
  <w:style w:type="paragraph" w:customStyle="1" w:styleId="pismo">
    <w:name w:val="pismo"/>
    <w:basedOn w:val="Normal"/>
    <w:rsid w:val="000D76FA"/>
    <w:pPr>
      <w:tabs>
        <w:tab w:val="left" w:pos="1080"/>
        <w:tab w:val="right" w:pos="7200"/>
        <w:tab w:val="right" w:pos="8640"/>
      </w:tabs>
      <w:spacing w:line="240" w:lineRule="atLeast"/>
    </w:pPr>
    <w:rPr>
      <w:rFonts w:ascii="HelvCiril" w:hAnsi="HelvCiri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FA"/>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6FA"/>
    <w:rPr>
      <w:rFonts w:ascii="Calibri" w:eastAsia="Calibri" w:hAnsi="Calibri" w:cs="Times New Roman"/>
      <w:sz w:val="22"/>
    </w:rPr>
  </w:style>
  <w:style w:type="paragraph" w:customStyle="1" w:styleId="pismo">
    <w:name w:val="pismo"/>
    <w:basedOn w:val="Normal"/>
    <w:rsid w:val="000D76FA"/>
    <w:pPr>
      <w:tabs>
        <w:tab w:val="left" w:pos="1080"/>
        <w:tab w:val="right" w:pos="7200"/>
        <w:tab w:val="right" w:pos="8640"/>
      </w:tabs>
      <w:spacing w:line="240" w:lineRule="atLeast"/>
    </w:pPr>
    <w:rPr>
      <w:rFonts w:ascii="HelvCiril" w:hAnsi="HelvCiri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D2A6-A606-457D-815B-5C470988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Koprivica</dc:creator>
  <cp:keywords/>
  <dc:description/>
  <cp:lastModifiedBy>Mila Antic</cp:lastModifiedBy>
  <cp:revision>117</cp:revision>
  <dcterms:created xsi:type="dcterms:W3CDTF">2015-02-23T08:59:00Z</dcterms:created>
  <dcterms:modified xsi:type="dcterms:W3CDTF">2015-03-11T14:24:00Z</dcterms:modified>
</cp:coreProperties>
</file>